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92" w:rsidRDefault="00415F92" w:rsidP="00415F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.75pt;width:534.15pt;height:778.65pt;z-index:251659264;mso-position-horizontal-relative:margin;mso-position-vertical-relative:margin">
            <v:imagedata r:id="rId6" o:title="положение 50-1" croptop="2156f" cropbottom="4558f" cropleft="4797f" cropright="3661f"/>
            <w10:wrap type="square" anchorx="margin" anchory="margin"/>
          </v:shape>
        </w:pict>
      </w:r>
    </w:p>
    <w:p w:rsidR="0082622D" w:rsidRPr="00A73532" w:rsidRDefault="0082622D" w:rsidP="0082622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73532">
        <w:rPr>
          <w:rFonts w:ascii="Times New Roman" w:hAnsi="Times New Roman" w:cs="Times New Roman"/>
          <w:b/>
          <w:szCs w:val="24"/>
        </w:rPr>
        <w:lastRenderedPageBreak/>
        <w:t>1. Об</w:t>
      </w:r>
      <w:bookmarkStart w:id="0" w:name="_GoBack"/>
      <w:bookmarkEnd w:id="0"/>
      <w:r w:rsidRPr="00A73532">
        <w:rPr>
          <w:rFonts w:ascii="Times New Roman" w:hAnsi="Times New Roman" w:cs="Times New Roman"/>
          <w:b/>
          <w:szCs w:val="24"/>
        </w:rPr>
        <w:t>щие положения</w:t>
      </w:r>
    </w:p>
    <w:p w:rsidR="0082622D" w:rsidRPr="00A73532" w:rsidRDefault="00980C50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«День охраны труда» в МКДОУ является одним из элементов системы управления охраной труда направленным на координацию действий работодателей профессиональных союзов по обеспечению гарантированных Конституцией Российской Федерации Федеральным Законом «Об основах охраны труда в Российской Федерации» и другими нормативно-правовыми актами прав работников на здоровые и безопасные условия и охраны труда работающих.</w:t>
      </w:r>
    </w:p>
    <w:p w:rsidR="00980C50" w:rsidRPr="00A73532" w:rsidRDefault="00980C50" w:rsidP="0082622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Порядок его подготовки и проведения определяются положением «О Дне охраны труда» в МКДОУ утверждаемым постановлением заведующего на основе настоящего Положения. </w:t>
      </w:r>
    </w:p>
    <w:p w:rsidR="00980C50" w:rsidRPr="003B6A7F" w:rsidRDefault="00980C50" w:rsidP="00826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22D" w:rsidRPr="003B6A7F" w:rsidRDefault="00980C50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Цели, задачи</w:t>
      </w:r>
    </w:p>
    <w:p w:rsidR="0082622D" w:rsidRPr="00A73532" w:rsidRDefault="00980C50" w:rsidP="00027A8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Взаимодействие трех уровней государственной системы управления охраной труда.</w:t>
      </w:r>
    </w:p>
    <w:p w:rsidR="00980C50" w:rsidRPr="00A73532" w:rsidRDefault="00980C50" w:rsidP="00027A8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Доведение до работников МКДОУ информации о состоянии охраны труда в республике, городе и проводимой работе в этой области, информирование о состоянии и проблемах  охраны труда в МКДОУ.</w:t>
      </w:r>
    </w:p>
    <w:p w:rsidR="00980C50" w:rsidRPr="00A73532" w:rsidRDefault="00980C50" w:rsidP="00027A8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Содействие созданию реальных механизмов для </w:t>
      </w:r>
      <w:r w:rsidR="00027A83" w:rsidRPr="00A73532">
        <w:rPr>
          <w:rFonts w:ascii="Times New Roman" w:hAnsi="Times New Roman" w:cs="Times New Roman"/>
          <w:szCs w:val="24"/>
        </w:rPr>
        <w:t>обеспечения безопасных условий труда в МКДОУ.</w:t>
      </w:r>
    </w:p>
    <w:p w:rsidR="00027A83" w:rsidRPr="00A73532" w:rsidRDefault="00027A83" w:rsidP="00027A8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Усиление административного и общественного </w:t>
      </w:r>
      <w:proofErr w:type="gramStart"/>
      <w:r w:rsidRPr="00A73532">
        <w:rPr>
          <w:rFonts w:ascii="Times New Roman" w:hAnsi="Times New Roman" w:cs="Times New Roman"/>
          <w:szCs w:val="24"/>
        </w:rPr>
        <w:t>контроля  за</w:t>
      </w:r>
      <w:proofErr w:type="gramEnd"/>
      <w:r w:rsidRPr="00A73532">
        <w:rPr>
          <w:rFonts w:ascii="Times New Roman" w:hAnsi="Times New Roman" w:cs="Times New Roman"/>
          <w:szCs w:val="24"/>
        </w:rPr>
        <w:t xml:space="preserve"> охраной труда в МКДОУ.</w:t>
      </w:r>
    </w:p>
    <w:p w:rsidR="00027A83" w:rsidRPr="00A73532" w:rsidRDefault="00027A83" w:rsidP="00027A8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 этих целях в «День охраны труда» могут рассматриваться следующие вопросы:</w:t>
      </w:r>
    </w:p>
    <w:p w:rsidR="00027A83" w:rsidRPr="00A73532" w:rsidRDefault="00027A83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Общее состояние условий, охраны труда, промышленной безопасности и противопожарного состояния, производственного травматизма, нарушений законодательства о труде и охране труда в МКДОУ</w:t>
      </w:r>
      <w:r w:rsidR="00E85695" w:rsidRPr="00A73532">
        <w:rPr>
          <w:rFonts w:ascii="Times New Roman" w:hAnsi="Times New Roman" w:cs="Times New Roman"/>
          <w:szCs w:val="24"/>
        </w:rPr>
        <w:t>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Ход выполнения программы улучшения условий и охраны труда, мероприятий по улучшению условий труда в МКДОУ.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Выполнение коллективного договора и соглашений по охране труда в МКДОУ.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Проблемы проведения аттестации рабочих мест по условиям труда и спецификации работ по охране труда.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Проблемы обеспечения работников средствами коллективной и индивидуальной защиты.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Вопросы организации обучения руководителей, специалистов и работников по охране труда.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Состояние работы по организации общественного труда по охране труда, деятельность комиссии по охране труда в МКДОУ.</w:t>
      </w:r>
    </w:p>
    <w:p w:rsidR="00E85695" w:rsidRPr="00A73532" w:rsidRDefault="00E85695" w:rsidP="00027A8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Другие вопросы по охране труда.</w:t>
      </w:r>
    </w:p>
    <w:p w:rsidR="00027A83" w:rsidRPr="003B6A7F" w:rsidRDefault="00027A83" w:rsidP="00980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22D" w:rsidRPr="003B6A7F" w:rsidRDefault="00E85695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и проведение «Дня охраны труда» в МКДОУ»</w:t>
      </w:r>
    </w:p>
    <w:p w:rsidR="0082622D" w:rsidRPr="00A73532" w:rsidRDefault="00E85695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Целью проведения «Дней охраны труда» в МКДОУ является осуществление систематического контроля и анализа работы в подразделениях по снижению производстве</w:t>
      </w:r>
      <w:r w:rsidR="00593A02" w:rsidRPr="00A73532">
        <w:rPr>
          <w:rFonts w:ascii="Times New Roman" w:hAnsi="Times New Roman" w:cs="Times New Roman"/>
          <w:szCs w:val="24"/>
        </w:rPr>
        <w:t xml:space="preserve">нного травматизма и </w:t>
      </w:r>
      <w:proofErr w:type="spellStart"/>
      <w:r w:rsidR="00593A02" w:rsidRPr="00A73532">
        <w:rPr>
          <w:rFonts w:ascii="Times New Roman" w:hAnsi="Times New Roman" w:cs="Times New Roman"/>
          <w:szCs w:val="24"/>
        </w:rPr>
        <w:t>профзаболев</w:t>
      </w:r>
      <w:r w:rsidRPr="00A73532">
        <w:rPr>
          <w:rFonts w:ascii="Times New Roman" w:hAnsi="Times New Roman" w:cs="Times New Roman"/>
          <w:szCs w:val="24"/>
        </w:rPr>
        <w:t>аемости</w:t>
      </w:r>
      <w:proofErr w:type="spellEnd"/>
      <w:r w:rsidRPr="00A73532">
        <w:rPr>
          <w:rFonts w:ascii="Times New Roman" w:hAnsi="Times New Roman" w:cs="Times New Roman"/>
          <w:szCs w:val="24"/>
        </w:rPr>
        <w:t>, по обеспечению гарантированным законодательством по охране труда и другими нормативно-правовыми актами прав работников на здоровые и безопасные условия труда и надлежащую охрану труда.</w:t>
      </w:r>
    </w:p>
    <w:p w:rsidR="00E85695" w:rsidRPr="00A73532" w:rsidRDefault="00E85695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  <w:u w:val="single"/>
        </w:rPr>
        <w:t>«День охраны труда» в МКДОУ</w:t>
      </w:r>
      <w:r w:rsidR="00593A02" w:rsidRPr="00A73532">
        <w:rPr>
          <w:rFonts w:ascii="Times New Roman" w:hAnsi="Times New Roman" w:cs="Times New Roman"/>
          <w:szCs w:val="24"/>
          <w:u w:val="single"/>
        </w:rPr>
        <w:t xml:space="preserve"> проводится в первую пятницу каждого месяца.</w:t>
      </w:r>
    </w:p>
    <w:p w:rsidR="00593A02" w:rsidRPr="00A73532" w:rsidRDefault="00593A02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Организационная работа по подготовке и проведению «Дня охраны труда»  в МКДОУ возлагается на совместный комитет по охране труда и службу охраны труда, лицо, ответственное за организацию работы по охране труда.</w:t>
      </w:r>
    </w:p>
    <w:p w:rsidR="00593A02" w:rsidRPr="00A73532" w:rsidRDefault="00593A02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 проведении «Дней охраны труда» в МКДОУ, как правило, участвуют члены территориальной межведомственной комиссии по охране труда, работники районных, городских администраций, управлений труда и социальной защиты населения, органов надзора и контроля, профессиональных союзов.</w:t>
      </w:r>
    </w:p>
    <w:p w:rsidR="00593A02" w:rsidRPr="00A73532" w:rsidRDefault="00593A02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Ежегодно специалистом по охране труда совместно с комиссией по охране труда разрабатывается, затем утверждается руководителем график проведения «Дней охраны труда», с которым должны быть ознакомлены все работники МКДОУ.</w:t>
      </w:r>
    </w:p>
    <w:p w:rsidR="00593A02" w:rsidRPr="00A73532" w:rsidRDefault="00593A02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 день обследования руководитель информирует членов комиссии о состоянии дел по условиям и охране труда, о ходе выполнения мероприятий по улучшению условий и охраны труда, отраженных в коллективном договоре (соглашению по охране труда) МКДОУ.</w:t>
      </w:r>
    </w:p>
    <w:p w:rsidR="00593A02" w:rsidRPr="00A73532" w:rsidRDefault="00593A02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lastRenderedPageBreak/>
        <w:t>В ходе обследования членами совместного комитета по охране труда проверяется техническая документация</w:t>
      </w:r>
      <w:r w:rsidR="00293901" w:rsidRPr="00A73532">
        <w:rPr>
          <w:rFonts w:ascii="Times New Roman" w:hAnsi="Times New Roman" w:cs="Times New Roman"/>
          <w:szCs w:val="24"/>
        </w:rPr>
        <w:t xml:space="preserve"> оборудования, состояние производственных и бытовых помещений, территории, соблюдение работниками правил и инструкций по охране труда.</w:t>
      </w:r>
    </w:p>
    <w:p w:rsidR="00293901" w:rsidRPr="00A73532" w:rsidRDefault="00293901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По окончанию обследования подводятся </w:t>
      </w:r>
      <w:proofErr w:type="gramStart"/>
      <w:r w:rsidRPr="00A73532">
        <w:rPr>
          <w:rFonts w:ascii="Times New Roman" w:hAnsi="Times New Roman" w:cs="Times New Roman"/>
          <w:szCs w:val="24"/>
        </w:rPr>
        <w:t>итоги</w:t>
      </w:r>
      <w:proofErr w:type="gramEnd"/>
      <w:r w:rsidRPr="00A73532">
        <w:rPr>
          <w:rFonts w:ascii="Times New Roman" w:hAnsi="Times New Roman" w:cs="Times New Roman"/>
          <w:szCs w:val="24"/>
        </w:rPr>
        <w:t xml:space="preserve"> и составляется  акт, в котором дается оценка состояния охраны труда (хорошее, удовлетворительное, неудовлетворительное).</w:t>
      </w:r>
    </w:p>
    <w:p w:rsidR="00293901" w:rsidRPr="00A73532" w:rsidRDefault="00293901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Итоги проведения «Дней охраны труда» подводятся на совещании. На нем также проводится анализ выполнения коллективного договора и соглашения по охране труда в МКДОУ, ход выполнения мероприятий по улучшению условий и охраны труда, обсуждаются другие проблемы в области охраны труда.</w:t>
      </w:r>
    </w:p>
    <w:p w:rsidR="00293901" w:rsidRPr="00A73532" w:rsidRDefault="00293901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По итогам проведения «Дня охраны труда» в необходимых случаях принимаются решения, которые оформляются приказом заведующего МКДОУ и направляются заместителем заведующего для исполнения.</w:t>
      </w:r>
    </w:p>
    <w:p w:rsidR="00293901" w:rsidRPr="00A73532" w:rsidRDefault="00293901" w:rsidP="00E85695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Одной из форм проведения «Дня охраны труда» может быть семинар по одному из направлений охраны труда, например:</w:t>
      </w:r>
    </w:p>
    <w:p w:rsidR="00293901" w:rsidRPr="00A73532" w:rsidRDefault="00293901" w:rsidP="0029390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Проведение аттестации рабочих мест по условиям труда, выполнение требований новых законодательных актов по охране труда</w:t>
      </w:r>
    </w:p>
    <w:p w:rsidR="00293901" w:rsidRPr="00A73532" w:rsidRDefault="00293901" w:rsidP="0029390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Составление разделов коллективного</w:t>
      </w:r>
      <w:r w:rsidR="003F5853" w:rsidRPr="00A73532">
        <w:rPr>
          <w:rFonts w:ascii="Times New Roman" w:hAnsi="Times New Roman" w:cs="Times New Roman"/>
          <w:szCs w:val="24"/>
        </w:rPr>
        <w:t xml:space="preserve"> </w:t>
      </w:r>
      <w:r w:rsidRPr="00A73532">
        <w:rPr>
          <w:rFonts w:ascii="Times New Roman" w:hAnsi="Times New Roman" w:cs="Times New Roman"/>
          <w:szCs w:val="24"/>
        </w:rPr>
        <w:t>договора, касающихся условий и охраны труда, соглашение по охране труда МКДОУ</w:t>
      </w:r>
    </w:p>
    <w:p w:rsidR="00293901" w:rsidRPr="00A73532" w:rsidRDefault="00293901" w:rsidP="0029390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Выполнение предписаний органов государственного надзора и </w:t>
      </w:r>
      <w:proofErr w:type="gramStart"/>
      <w:r w:rsidRPr="00A73532">
        <w:rPr>
          <w:rFonts w:ascii="Times New Roman" w:hAnsi="Times New Roman" w:cs="Times New Roman"/>
          <w:szCs w:val="24"/>
        </w:rPr>
        <w:t>контроля за</w:t>
      </w:r>
      <w:proofErr w:type="gramEnd"/>
      <w:r w:rsidRPr="00A73532">
        <w:rPr>
          <w:rFonts w:ascii="Times New Roman" w:hAnsi="Times New Roman" w:cs="Times New Roman"/>
          <w:szCs w:val="24"/>
        </w:rPr>
        <w:t xml:space="preserve"> соблюдением требований охраны труда</w:t>
      </w:r>
    </w:p>
    <w:p w:rsidR="003F5853" w:rsidRPr="00A73532" w:rsidRDefault="003F5853" w:rsidP="0029390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Другие вопросы по созданию безопасных условий труда в МКДОУ</w:t>
      </w:r>
    </w:p>
    <w:p w:rsidR="003F5853" w:rsidRPr="00A73532" w:rsidRDefault="003F5853" w:rsidP="003F585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Кроме того, в «День охраны труда» могут проводиться совещания, лекции, беседы по вопросам охраны труда.</w:t>
      </w:r>
    </w:p>
    <w:p w:rsidR="003F5853" w:rsidRPr="003F5853" w:rsidRDefault="003F5853" w:rsidP="003F5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22D" w:rsidRPr="003B6A7F" w:rsidRDefault="003F5853" w:rsidP="00826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Примерный перечень вопросов, изучаемых в ходе проведения «Дня охраны труда в МКДОУ</w:t>
      </w:r>
    </w:p>
    <w:p w:rsidR="0082622D" w:rsidRPr="00A73532" w:rsidRDefault="003F5853" w:rsidP="003F585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 «День охраны труда» рассматриваются комплексно следующие вопросы: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Выполнение коллективного договора по охране труда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Соблюдение действующего законодательства о труде женщин и подростков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Состояние и исправность оборудования, приборов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Проведение профилактических мероприятий по снижению производственного травматизма и </w:t>
      </w:r>
      <w:proofErr w:type="spellStart"/>
      <w:r w:rsidRPr="00A73532">
        <w:rPr>
          <w:rFonts w:ascii="Times New Roman" w:hAnsi="Times New Roman" w:cs="Times New Roman"/>
          <w:szCs w:val="24"/>
        </w:rPr>
        <w:t>профзаболеваемости</w:t>
      </w:r>
      <w:proofErr w:type="spellEnd"/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Наличие, состояние и надежность всех ограждений, блокировок и заземляющих устройств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Своевременное проведение обучения и инструктажа </w:t>
      </w:r>
      <w:proofErr w:type="gramStart"/>
      <w:r w:rsidRPr="00A73532">
        <w:rPr>
          <w:rFonts w:ascii="Times New Roman" w:hAnsi="Times New Roman" w:cs="Times New Roman"/>
          <w:szCs w:val="24"/>
        </w:rPr>
        <w:t>работающих</w:t>
      </w:r>
      <w:proofErr w:type="gramEnd"/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Наличие инструкций и наглядной агитации по охране труда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Обеспечение работающих спецодеждой, </w:t>
      </w:r>
      <w:proofErr w:type="spellStart"/>
      <w:r w:rsidRPr="00A73532">
        <w:rPr>
          <w:rFonts w:ascii="Times New Roman" w:hAnsi="Times New Roman" w:cs="Times New Roman"/>
          <w:szCs w:val="24"/>
        </w:rPr>
        <w:t>спецобувью</w:t>
      </w:r>
      <w:proofErr w:type="spellEnd"/>
      <w:r w:rsidRPr="00A73532">
        <w:rPr>
          <w:rFonts w:ascii="Times New Roman" w:hAnsi="Times New Roman" w:cs="Times New Roman"/>
          <w:szCs w:val="24"/>
        </w:rPr>
        <w:t xml:space="preserve"> и средствами индивидуальной защиты, их применение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Состояние и эффективность работы вентиляционных установок, отопления и освещения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Санитарное состояние производственных и бытовых помещений, наличие аптечек первой медицинской помощи</w:t>
      </w:r>
    </w:p>
    <w:p w:rsidR="003F5853" w:rsidRPr="00A73532" w:rsidRDefault="003F5853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 xml:space="preserve">Наличие действующих удостоверений на право </w:t>
      </w:r>
      <w:r w:rsidR="00A73532" w:rsidRPr="00A73532">
        <w:rPr>
          <w:rFonts w:ascii="Times New Roman" w:hAnsi="Times New Roman" w:cs="Times New Roman"/>
          <w:szCs w:val="24"/>
        </w:rPr>
        <w:t>допуска к работе у лиц выполняющих работы повышенной опасности</w:t>
      </w:r>
    </w:p>
    <w:p w:rsidR="00A73532" w:rsidRPr="00A73532" w:rsidRDefault="00A73532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Обеспеченность производственных помещений средствами пожаротушения и инвентарем</w:t>
      </w:r>
    </w:p>
    <w:p w:rsidR="00A73532" w:rsidRPr="00A73532" w:rsidRDefault="00A73532" w:rsidP="003F585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73532">
        <w:rPr>
          <w:rFonts w:ascii="Times New Roman" w:hAnsi="Times New Roman" w:cs="Times New Roman"/>
          <w:szCs w:val="24"/>
        </w:rPr>
        <w:t>Оборудование кабинетов и уголков по охране труда.</w:t>
      </w:r>
    </w:p>
    <w:p w:rsidR="00772566" w:rsidRDefault="00772566"/>
    <w:sectPr w:rsidR="00772566" w:rsidSect="00980C5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9FA"/>
    <w:multiLevelType w:val="hybridMultilevel"/>
    <w:tmpl w:val="284A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4D"/>
    <w:multiLevelType w:val="hybridMultilevel"/>
    <w:tmpl w:val="3FB21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2E7B"/>
    <w:multiLevelType w:val="hybridMultilevel"/>
    <w:tmpl w:val="E340B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C0C99"/>
    <w:multiLevelType w:val="hybridMultilevel"/>
    <w:tmpl w:val="1B14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86"/>
    <w:rsid w:val="00027A83"/>
    <w:rsid w:val="00293901"/>
    <w:rsid w:val="003F5853"/>
    <w:rsid w:val="00415F92"/>
    <w:rsid w:val="00443986"/>
    <w:rsid w:val="004626E4"/>
    <w:rsid w:val="004C2E7E"/>
    <w:rsid w:val="00593A02"/>
    <w:rsid w:val="00772566"/>
    <w:rsid w:val="0082622D"/>
    <w:rsid w:val="00980C50"/>
    <w:rsid w:val="00A626BF"/>
    <w:rsid w:val="00A73532"/>
    <w:rsid w:val="00C0257D"/>
    <w:rsid w:val="00D11167"/>
    <w:rsid w:val="00DF366D"/>
    <w:rsid w:val="00E25EB7"/>
    <w:rsid w:val="00E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3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7A83"/>
    <w:pPr>
      <w:ind w:left="720"/>
      <w:contextualSpacing/>
    </w:pPr>
  </w:style>
  <w:style w:type="table" w:styleId="a7">
    <w:name w:val="Table Grid"/>
    <w:basedOn w:val="a1"/>
    <w:uiPriority w:val="59"/>
    <w:rsid w:val="00C0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3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7A83"/>
    <w:pPr>
      <w:ind w:left="720"/>
      <w:contextualSpacing/>
    </w:pPr>
  </w:style>
  <w:style w:type="table" w:styleId="a7">
    <w:name w:val="Table Grid"/>
    <w:basedOn w:val="a1"/>
    <w:uiPriority w:val="59"/>
    <w:rsid w:val="00C0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abc-5681</cp:lastModifiedBy>
  <cp:revision>2</cp:revision>
  <cp:lastPrinted>2023-06-15T06:19:00Z</cp:lastPrinted>
  <dcterms:created xsi:type="dcterms:W3CDTF">2023-10-12T08:50:00Z</dcterms:created>
  <dcterms:modified xsi:type="dcterms:W3CDTF">2023-10-12T08:50:00Z</dcterms:modified>
</cp:coreProperties>
</file>