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31" w:rsidRPr="006D5115" w:rsidRDefault="00FE2631" w:rsidP="006D5115">
      <w:pPr>
        <w:pStyle w:val="a4"/>
        <w:jc w:val="right"/>
        <w:rPr>
          <w:rFonts w:ascii="Times New Roman" w:hAnsi="Times New Roman" w:cs="Times New Roman"/>
          <w:sz w:val="24"/>
        </w:rPr>
      </w:pPr>
      <w:r w:rsidRPr="006D5115">
        <w:rPr>
          <w:rFonts w:ascii="Times New Roman" w:hAnsi="Times New Roman" w:cs="Times New Roman"/>
          <w:sz w:val="24"/>
        </w:rPr>
        <w:t xml:space="preserve">Приложение № 1 </w:t>
      </w:r>
    </w:p>
    <w:p w:rsidR="00FE2631" w:rsidRPr="006D5115" w:rsidRDefault="00FE2631" w:rsidP="006D5115">
      <w:pPr>
        <w:pStyle w:val="a4"/>
        <w:jc w:val="right"/>
        <w:rPr>
          <w:rFonts w:ascii="Times New Roman" w:hAnsi="Times New Roman" w:cs="Times New Roman"/>
          <w:sz w:val="24"/>
        </w:rPr>
      </w:pPr>
      <w:r w:rsidRPr="006D5115">
        <w:rPr>
          <w:rFonts w:ascii="Times New Roman" w:hAnsi="Times New Roman" w:cs="Times New Roman"/>
          <w:sz w:val="24"/>
        </w:rPr>
        <w:t>к приказу № 90 –од от 21.06.2021</w:t>
      </w:r>
    </w:p>
    <w:p w:rsidR="00FE2631" w:rsidRPr="00460268" w:rsidRDefault="009643A1" w:rsidP="00460268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460268">
        <w:rPr>
          <w:rFonts w:ascii="Times New Roman" w:hAnsi="Times New Roman" w:cs="Times New Roman"/>
          <w:b/>
          <w:sz w:val="36"/>
        </w:rPr>
        <w:t>План</w:t>
      </w:r>
    </w:p>
    <w:p w:rsidR="009643A1" w:rsidRPr="00460268" w:rsidRDefault="009643A1" w:rsidP="0046026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60268">
        <w:rPr>
          <w:rFonts w:ascii="Times New Roman" w:hAnsi="Times New Roman" w:cs="Times New Roman"/>
          <w:b/>
          <w:sz w:val="28"/>
        </w:rPr>
        <w:t>по устранению недостатков, выявленных в ходе</w:t>
      </w:r>
    </w:p>
    <w:p w:rsidR="0010464D" w:rsidRDefault="009643A1" w:rsidP="0046026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60268">
        <w:rPr>
          <w:rFonts w:ascii="Times New Roman" w:hAnsi="Times New Roman" w:cs="Times New Roman"/>
          <w:b/>
          <w:sz w:val="28"/>
        </w:rPr>
        <w:t>независимой оценки качества условий оказания образовательных услуг</w:t>
      </w:r>
    </w:p>
    <w:p w:rsidR="006D5115" w:rsidRPr="00460268" w:rsidRDefault="006D5115" w:rsidP="0046026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6D5115" w:rsidRDefault="009643A1" w:rsidP="00460268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60268">
        <w:rPr>
          <w:rFonts w:ascii="Times New Roman" w:hAnsi="Times New Roman" w:cs="Times New Roman"/>
          <w:b/>
          <w:sz w:val="32"/>
        </w:rPr>
        <w:t>МКДОУ «Детский сад № 34 «Журавлик» г. Черкесска</w:t>
      </w:r>
    </w:p>
    <w:p w:rsidR="009643A1" w:rsidRPr="00460268" w:rsidRDefault="009643A1" w:rsidP="00460268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60268">
        <w:rPr>
          <w:rFonts w:ascii="Times New Roman" w:hAnsi="Times New Roman" w:cs="Times New Roman"/>
          <w:b/>
          <w:sz w:val="32"/>
        </w:rPr>
        <w:t xml:space="preserve"> на 2021год</w:t>
      </w:r>
    </w:p>
    <w:p w:rsidR="009643A1" w:rsidRPr="00460268" w:rsidRDefault="009643A1" w:rsidP="00460268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2598"/>
        <w:gridCol w:w="2690"/>
        <w:gridCol w:w="2580"/>
        <w:gridCol w:w="2116"/>
        <w:gridCol w:w="2067"/>
      </w:tblGrid>
      <w:tr w:rsidR="006D5115" w:rsidRPr="00BF7C1B" w:rsidTr="000B2DBA">
        <w:tc>
          <w:tcPr>
            <w:tcW w:w="2509" w:type="dxa"/>
            <w:vMerge w:val="restart"/>
          </w:tcPr>
          <w:p w:rsidR="009643A1" w:rsidRPr="00BF7C1B" w:rsidRDefault="009643A1" w:rsidP="009643A1">
            <w:pPr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 xml:space="preserve">Недостатки, выявленные в ходе независимой </w:t>
            </w:r>
            <w:proofErr w:type="gramStart"/>
            <w:r w:rsidRPr="00BF7C1B">
              <w:rPr>
                <w:rFonts w:ascii="Times New Roman" w:hAnsi="Times New Roman" w:cs="Times New Roman"/>
                <w:sz w:val="24"/>
              </w:rPr>
              <w:t>оценки качества условий оказания услуг</w:t>
            </w:r>
            <w:proofErr w:type="gramEnd"/>
            <w:r w:rsidRPr="00BF7C1B">
              <w:rPr>
                <w:rFonts w:ascii="Times New Roman" w:hAnsi="Times New Roman" w:cs="Times New Roman"/>
                <w:sz w:val="24"/>
              </w:rPr>
              <w:t xml:space="preserve"> организацией </w:t>
            </w:r>
          </w:p>
        </w:tc>
        <w:tc>
          <w:tcPr>
            <w:tcW w:w="2598" w:type="dxa"/>
            <w:vMerge w:val="restart"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>Наименования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690" w:type="dxa"/>
            <w:vMerge w:val="restart"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>Плановый срок реализации мероприятия</w:t>
            </w:r>
          </w:p>
        </w:tc>
        <w:tc>
          <w:tcPr>
            <w:tcW w:w="2580" w:type="dxa"/>
            <w:vMerge w:val="restart"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 xml:space="preserve">Ответственный исполнитель( с указанием фамилии, имени, отчества и должности) </w:t>
            </w:r>
          </w:p>
        </w:tc>
        <w:tc>
          <w:tcPr>
            <w:tcW w:w="4183" w:type="dxa"/>
            <w:gridSpan w:val="2"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>Сведения о ходе реализации мероприятия</w:t>
            </w:r>
          </w:p>
        </w:tc>
      </w:tr>
      <w:tr w:rsidR="006D5115" w:rsidRPr="00BF7C1B" w:rsidTr="000B2DBA">
        <w:tc>
          <w:tcPr>
            <w:tcW w:w="2509" w:type="dxa"/>
            <w:vMerge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  <w:vMerge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Merge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  <w:vMerge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6" w:type="dxa"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>Реализуемые меры по устранению выявленных недостатков</w:t>
            </w:r>
          </w:p>
        </w:tc>
        <w:tc>
          <w:tcPr>
            <w:tcW w:w="2067" w:type="dxa"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>фактический срок реализации</w:t>
            </w:r>
          </w:p>
        </w:tc>
      </w:tr>
      <w:tr w:rsidR="00CB5FD4" w:rsidRPr="00BF7C1B" w:rsidTr="00AC7B26">
        <w:tc>
          <w:tcPr>
            <w:tcW w:w="14560" w:type="dxa"/>
            <w:gridSpan w:val="6"/>
          </w:tcPr>
          <w:p w:rsidR="00CB5FD4" w:rsidRPr="00BF7C1B" w:rsidRDefault="00CB5FD4" w:rsidP="009643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7C1B">
              <w:rPr>
                <w:rFonts w:ascii="Times New Roman" w:hAnsi="Times New Roman" w:cs="Times New Roman"/>
                <w:b/>
                <w:sz w:val="24"/>
              </w:rPr>
              <w:t>1  Открытость и доступность информации об организации, осуществляющей образовательную деятельность</w:t>
            </w:r>
          </w:p>
        </w:tc>
      </w:tr>
      <w:tr w:rsidR="006D5115" w:rsidRPr="00BF7C1B" w:rsidTr="00BF7C1B">
        <w:trPr>
          <w:trHeight w:val="699"/>
        </w:trPr>
        <w:tc>
          <w:tcPr>
            <w:tcW w:w="2509" w:type="dxa"/>
          </w:tcPr>
          <w:p w:rsidR="009643A1" w:rsidRPr="00BF7C1B" w:rsidRDefault="00CB5FD4" w:rsidP="00D36F95">
            <w:pPr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>Оптимизация структуры и повышение степени наполняемости сайта детского сада актуальными данными, информирующими потребителей образовательных услуг обо всех не</w:t>
            </w:r>
            <w:r w:rsidR="00D36F95" w:rsidRPr="00BF7C1B">
              <w:rPr>
                <w:rFonts w:ascii="Times New Roman" w:hAnsi="Times New Roman" w:cs="Times New Roman"/>
                <w:sz w:val="24"/>
              </w:rPr>
              <w:t xml:space="preserve">обходимых </w:t>
            </w:r>
            <w:r w:rsidR="00D36F95" w:rsidRPr="00BF7C1B">
              <w:rPr>
                <w:rFonts w:ascii="Times New Roman" w:hAnsi="Times New Roman" w:cs="Times New Roman"/>
                <w:sz w:val="24"/>
              </w:rPr>
              <w:lastRenderedPageBreak/>
              <w:t>аспектах деятельности организации</w:t>
            </w:r>
          </w:p>
        </w:tc>
        <w:tc>
          <w:tcPr>
            <w:tcW w:w="2598" w:type="dxa"/>
          </w:tcPr>
          <w:p w:rsidR="009643A1" w:rsidRPr="00BF7C1B" w:rsidRDefault="00D36F95" w:rsidP="00D36F95">
            <w:pPr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lastRenderedPageBreak/>
              <w:t xml:space="preserve">Обеспечение повышения качества информации, актуализация информации на официальном сайте детского сада МКДОУ № 34 «Журавлик» г Черкесска </w:t>
            </w:r>
          </w:p>
          <w:p w:rsidR="00D36F95" w:rsidRPr="00BF7C1B" w:rsidRDefault="00D36F95" w:rsidP="00D36F95">
            <w:pPr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 xml:space="preserve">Своевременное размещение информации и </w:t>
            </w:r>
            <w:r w:rsidRPr="00BF7C1B">
              <w:rPr>
                <w:rFonts w:ascii="Times New Roman" w:hAnsi="Times New Roman" w:cs="Times New Roman"/>
                <w:sz w:val="24"/>
              </w:rPr>
              <w:lastRenderedPageBreak/>
              <w:t>внесение изменений в разделы сайта</w:t>
            </w:r>
          </w:p>
        </w:tc>
        <w:tc>
          <w:tcPr>
            <w:tcW w:w="2690" w:type="dxa"/>
          </w:tcPr>
          <w:p w:rsidR="009643A1" w:rsidRPr="00BF7C1B" w:rsidRDefault="00D36F95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lastRenderedPageBreak/>
              <w:t>Регулярно</w:t>
            </w:r>
          </w:p>
          <w:p w:rsidR="00D36F95" w:rsidRPr="00BF7C1B" w:rsidRDefault="00D36F95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>Взять на постоянный контроль</w:t>
            </w:r>
          </w:p>
        </w:tc>
        <w:tc>
          <w:tcPr>
            <w:tcW w:w="2580" w:type="dxa"/>
          </w:tcPr>
          <w:p w:rsidR="009643A1" w:rsidRPr="00BF7C1B" w:rsidRDefault="00D36F95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 xml:space="preserve">Заведующий МКДОУ </w:t>
            </w:r>
          </w:p>
          <w:p w:rsidR="00D36F95" w:rsidRPr="00BF7C1B" w:rsidRDefault="00D36F95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7C1B">
              <w:rPr>
                <w:rFonts w:ascii="Times New Roman" w:hAnsi="Times New Roman" w:cs="Times New Roman"/>
                <w:sz w:val="24"/>
              </w:rPr>
              <w:t>Ямщикова</w:t>
            </w:r>
            <w:proofErr w:type="spellEnd"/>
            <w:r w:rsidRPr="00BF7C1B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  <w:p w:rsidR="00D36F95" w:rsidRPr="00BF7C1B" w:rsidRDefault="00D36F95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36F95" w:rsidRPr="00BF7C1B" w:rsidRDefault="00D36F95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 xml:space="preserve">Делопроизводитель </w:t>
            </w:r>
          </w:p>
          <w:p w:rsidR="00D36F95" w:rsidRPr="00BF7C1B" w:rsidRDefault="00D36F95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>Ушакова Ю.Н.</w:t>
            </w:r>
          </w:p>
        </w:tc>
        <w:tc>
          <w:tcPr>
            <w:tcW w:w="2116" w:type="dxa"/>
          </w:tcPr>
          <w:p w:rsidR="009643A1" w:rsidRPr="00BF7C1B" w:rsidRDefault="00D36F95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>Наличие на официальном сайте достоверной информации</w:t>
            </w:r>
          </w:p>
        </w:tc>
        <w:tc>
          <w:tcPr>
            <w:tcW w:w="2067" w:type="dxa"/>
          </w:tcPr>
          <w:p w:rsidR="009643A1" w:rsidRPr="00BF7C1B" w:rsidRDefault="00D36F95" w:rsidP="00964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C1B">
              <w:rPr>
                <w:rFonts w:ascii="Times New Roman" w:hAnsi="Times New Roman" w:cs="Times New Roman"/>
                <w:sz w:val="24"/>
              </w:rPr>
              <w:t>регулярно</w:t>
            </w:r>
          </w:p>
        </w:tc>
      </w:tr>
      <w:tr w:rsidR="006D5115" w:rsidRPr="00BF7C1B" w:rsidTr="000B2DBA">
        <w:tc>
          <w:tcPr>
            <w:tcW w:w="2509" w:type="dxa"/>
          </w:tcPr>
          <w:p w:rsidR="009643A1" w:rsidRPr="00BF7C1B" w:rsidRDefault="00164E62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Совершенствовать информацию о деятельности организации, размещённую на информационных стендах в помещении организации.      </w:t>
            </w:r>
          </w:p>
        </w:tc>
        <w:tc>
          <w:tcPr>
            <w:tcW w:w="2598" w:type="dxa"/>
          </w:tcPr>
          <w:p w:rsidR="009643A1" w:rsidRPr="00BF7C1B" w:rsidRDefault="00FE2631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Изменить </w:t>
            </w:r>
            <w:r w:rsidR="00164E62"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информационных стендов в помещении организации</w:t>
            </w:r>
          </w:p>
        </w:tc>
        <w:tc>
          <w:tcPr>
            <w:tcW w:w="2690" w:type="dxa"/>
          </w:tcPr>
          <w:p w:rsidR="009643A1" w:rsidRPr="00BF7C1B" w:rsidRDefault="00FE2631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Июнь-июль</w:t>
            </w:r>
          </w:p>
        </w:tc>
        <w:tc>
          <w:tcPr>
            <w:tcW w:w="2580" w:type="dxa"/>
          </w:tcPr>
          <w:p w:rsidR="009643A1" w:rsidRPr="00BF7C1B" w:rsidRDefault="00FE2631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</w:t>
            </w:r>
          </w:p>
          <w:p w:rsidR="00FE2631" w:rsidRPr="00BF7C1B" w:rsidRDefault="00FE2631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Ямщикова</w:t>
            </w:r>
            <w:proofErr w:type="spellEnd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FE2631" w:rsidRPr="00BF7C1B" w:rsidRDefault="00FE2631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631" w:rsidRPr="00BF7C1B" w:rsidRDefault="00FE2631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631" w:rsidRPr="00BF7C1B" w:rsidRDefault="00FE2631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Зам.зав</w:t>
            </w:r>
            <w:proofErr w:type="spellEnd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 по ВМР</w:t>
            </w:r>
          </w:p>
          <w:p w:rsidR="00FE2631" w:rsidRPr="00BF7C1B" w:rsidRDefault="00FE2631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Мамбетова</w:t>
            </w:r>
            <w:proofErr w:type="spellEnd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 Д.А.</w:t>
            </w:r>
          </w:p>
        </w:tc>
        <w:tc>
          <w:tcPr>
            <w:tcW w:w="2116" w:type="dxa"/>
          </w:tcPr>
          <w:p w:rsidR="009643A1" w:rsidRPr="00BF7C1B" w:rsidRDefault="009643A1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7" w:type="dxa"/>
          </w:tcPr>
          <w:p w:rsidR="009643A1" w:rsidRPr="00BF7C1B" w:rsidRDefault="009643A1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6F95" w:rsidRPr="00BF7C1B" w:rsidTr="006D5115">
        <w:trPr>
          <w:trHeight w:val="596"/>
        </w:trPr>
        <w:tc>
          <w:tcPr>
            <w:tcW w:w="14560" w:type="dxa"/>
            <w:gridSpan w:val="6"/>
          </w:tcPr>
          <w:p w:rsidR="00D36F95" w:rsidRPr="00BF7C1B" w:rsidRDefault="00D36F95" w:rsidP="00B7000E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b/>
                <w:sz w:val="24"/>
                <w:szCs w:val="28"/>
              </w:rPr>
              <w:t>II. Комфортность условий предоставления услуг</w:t>
            </w:r>
          </w:p>
          <w:p w:rsidR="00D36F95" w:rsidRPr="00BF7C1B" w:rsidRDefault="00D36F95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D5115" w:rsidRPr="00BF7C1B" w:rsidTr="000B2DBA">
        <w:tc>
          <w:tcPr>
            <w:tcW w:w="2509" w:type="dxa"/>
          </w:tcPr>
          <w:p w:rsidR="009643A1" w:rsidRPr="00BF7C1B" w:rsidRDefault="00560D11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Повысить комфортность условий, в которых </w:t>
            </w:r>
            <w:r w:rsidR="000F5E5D" w:rsidRPr="00BF7C1B">
              <w:rPr>
                <w:rFonts w:ascii="Times New Roman" w:hAnsi="Times New Roman" w:cs="Times New Roman"/>
                <w:sz w:val="24"/>
                <w:szCs w:val="28"/>
              </w:rPr>
              <w:t>осуществляе</w:t>
            </w: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тся </w:t>
            </w:r>
            <w:r w:rsidR="000F5E5D"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образовательная деятельность </w:t>
            </w:r>
          </w:p>
        </w:tc>
        <w:tc>
          <w:tcPr>
            <w:tcW w:w="2598" w:type="dxa"/>
          </w:tcPr>
          <w:p w:rsidR="009643A1" w:rsidRPr="00BF7C1B" w:rsidRDefault="006D5115" w:rsidP="00164E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Продолжить работу по улучшению </w:t>
            </w:r>
            <w:r w:rsidR="000F5E5D" w:rsidRPr="00BF7C1B">
              <w:rPr>
                <w:rFonts w:ascii="Times New Roman" w:hAnsi="Times New Roman" w:cs="Times New Roman"/>
                <w:sz w:val="24"/>
                <w:szCs w:val="28"/>
              </w:rPr>
              <w:t>комфортности в которых осуществляется образовательная деятельность</w:t>
            </w:r>
          </w:p>
        </w:tc>
        <w:tc>
          <w:tcPr>
            <w:tcW w:w="2690" w:type="dxa"/>
          </w:tcPr>
          <w:p w:rsidR="009643A1" w:rsidRPr="00BF7C1B" w:rsidRDefault="00460268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2580" w:type="dxa"/>
          </w:tcPr>
          <w:p w:rsidR="009643A1" w:rsidRPr="00BF7C1B" w:rsidRDefault="00164E62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</w:t>
            </w:r>
          </w:p>
          <w:p w:rsidR="00164E62" w:rsidRPr="00BF7C1B" w:rsidRDefault="00164E62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Ямщикова</w:t>
            </w:r>
            <w:proofErr w:type="spellEnd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164E62" w:rsidRPr="00BF7C1B" w:rsidRDefault="00164E62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4E62" w:rsidRPr="00BF7C1B" w:rsidRDefault="00164E62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Зам зав по АХЧ </w:t>
            </w:r>
          </w:p>
          <w:p w:rsidR="00164E62" w:rsidRPr="00BF7C1B" w:rsidRDefault="00164E62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Прудник В.А.</w:t>
            </w:r>
          </w:p>
        </w:tc>
        <w:tc>
          <w:tcPr>
            <w:tcW w:w="2116" w:type="dxa"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7" w:type="dxa"/>
          </w:tcPr>
          <w:p w:rsidR="009643A1" w:rsidRPr="00BF7C1B" w:rsidRDefault="009643A1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64E62" w:rsidRPr="00BF7C1B" w:rsidTr="00351BA7">
        <w:tc>
          <w:tcPr>
            <w:tcW w:w="14560" w:type="dxa"/>
            <w:gridSpan w:val="6"/>
          </w:tcPr>
          <w:p w:rsidR="00164E62" w:rsidRPr="00BF7C1B" w:rsidRDefault="00164E62" w:rsidP="00B7000E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b/>
                <w:sz w:val="24"/>
                <w:szCs w:val="28"/>
              </w:rPr>
              <w:t>III. Доступность услуг для инвалидов</w:t>
            </w:r>
          </w:p>
          <w:p w:rsidR="00164E62" w:rsidRPr="00BF7C1B" w:rsidRDefault="00164E62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D5115" w:rsidRPr="00BF7C1B" w:rsidTr="000B2DBA">
        <w:tc>
          <w:tcPr>
            <w:tcW w:w="2509" w:type="dxa"/>
          </w:tcPr>
          <w:p w:rsidR="000F5E5D" w:rsidRPr="00BF7C1B" w:rsidRDefault="000F5E5D" w:rsidP="000F5E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>Оборудование территории, прилегающей к зданию организации, и помещений с учетом доступности для инвалидов:</w:t>
            </w:r>
          </w:p>
          <w:p w:rsidR="00D36F95" w:rsidRPr="00BF7C1B" w:rsidRDefault="000F5E5D" w:rsidP="000F5E5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оборудование входных групп (подъемными </w:t>
            </w: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платформами</w:t>
            </w:r>
          </w:p>
          <w:p w:rsidR="000F5E5D" w:rsidRPr="00BF7C1B" w:rsidRDefault="000F5E5D" w:rsidP="000F5E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>- наличие специально оборудованных санитарно – гигиенических помещений в организации</w:t>
            </w:r>
          </w:p>
          <w:p w:rsidR="000F5E5D" w:rsidRPr="00BF7C1B" w:rsidRDefault="0025360A" w:rsidP="002536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>-наличие сменных кресел - колясок</w:t>
            </w: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98" w:type="dxa"/>
          </w:tcPr>
          <w:p w:rsidR="0025360A" w:rsidRPr="00BF7C1B" w:rsidRDefault="0025360A" w:rsidP="00FE26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Принятие мер по оборудованию санитарно-гигиенических помещений для маломобильных категорий получателей образовательных услуг</w:t>
            </w:r>
          </w:p>
          <w:p w:rsidR="0025360A" w:rsidRPr="00BF7C1B" w:rsidRDefault="0025360A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360A" w:rsidRPr="00BF7C1B" w:rsidRDefault="0025360A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360A" w:rsidRPr="00BF7C1B" w:rsidRDefault="0025360A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360A" w:rsidRPr="00BF7C1B" w:rsidRDefault="0025360A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360A" w:rsidRPr="00BF7C1B" w:rsidRDefault="0025360A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360A" w:rsidRPr="00BF7C1B" w:rsidRDefault="0025360A" w:rsidP="002536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>Приобретение кресла – коляски при необходимом финансировании учреждения. Будет послан запрос учредителю на необходимое финансирование</w:t>
            </w:r>
          </w:p>
        </w:tc>
        <w:tc>
          <w:tcPr>
            <w:tcW w:w="2690" w:type="dxa"/>
          </w:tcPr>
          <w:p w:rsidR="00D36F95" w:rsidRPr="00BF7C1B" w:rsidRDefault="00FE2631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мере поступления денежных средств</w:t>
            </w:r>
          </w:p>
        </w:tc>
        <w:tc>
          <w:tcPr>
            <w:tcW w:w="2580" w:type="dxa"/>
          </w:tcPr>
          <w:p w:rsidR="00FE2631" w:rsidRPr="00BF7C1B" w:rsidRDefault="00FE2631" w:rsidP="00FE2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</w:t>
            </w:r>
          </w:p>
          <w:p w:rsidR="00FE2631" w:rsidRPr="00BF7C1B" w:rsidRDefault="00FE2631" w:rsidP="00FE2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Ямщикова</w:t>
            </w:r>
            <w:proofErr w:type="spellEnd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FE2631" w:rsidRPr="00BF7C1B" w:rsidRDefault="00FE2631" w:rsidP="00FE2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631" w:rsidRPr="00BF7C1B" w:rsidRDefault="00FE2631" w:rsidP="00FE2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Зам зав по АХЧ </w:t>
            </w:r>
          </w:p>
          <w:p w:rsidR="00D36F95" w:rsidRPr="00BF7C1B" w:rsidRDefault="00FE2631" w:rsidP="00FE2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Прудник В.А.</w:t>
            </w:r>
          </w:p>
        </w:tc>
        <w:tc>
          <w:tcPr>
            <w:tcW w:w="2116" w:type="dxa"/>
          </w:tcPr>
          <w:p w:rsidR="00D36F95" w:rsidRPr="00BF7C1B" w:rsidRDefault="00B7000E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Обеспечение доступности образовательных и воспитательных услуг для инвалидов и детей с ОВЗ</w:t>
            </w:r>
          </w:p>
        </w:tc>
        <w:tc>
          <w:tcPr>
            <w:tcW w:w="2067" w:type="dxa"/>
          </w:tcPr>
          <w:p w:rsidR="00D36F95" w:rsidRPr="00BF7C1B" w:rsidRDefault="00B7000E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По мере поступления денежных средств</w:t>
            </w:r>
          </w:p>
        </w:tc>
      </w:tr>
      <w:tr w:rsidR="006D5115" w:rsidRPr="00BF7C1B" w:rsidTr="000B2DBA">
        <w:tc>
          <w:tcPr>
            <w:tcW w:w="2509" w:type="dxa"/>
          </w:tcPr>
          <w:p w:rsidR="00A14F96" w:rsidRPr="00BF7C1B" w:rsidRDefault="00A14F96" w:rsidP="0025360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</w:p>
          <w:p w:rsidR="00DF26C5" w:rsidRPr="00BF7C1B" w:rsidRDefault="00DF26C5" w:rsidP="0025360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>- отсутствие дублирования для инвалидов по зрению звуковой</w:t>
            </w:r>
            <w:r w:rsidR="00561266"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зрительной информации;</w:t>
            </w:r>
          </w:p>
          <w:p w:rsidR="00561266" w:rsidRPr="00BF7C1B" w:rsidRDefault="00561266" w:rsidP="006B07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отсутствие дублирования надписей, знаков </w:t>
            </w:r>
            <w:r w:rsidR="000B2DBA"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иной текстовой и графической информации знаками, выполненными </w:t>
            </w:r>
          </w:p>
        </w:tc>
        <w:tc>
          <w:tcPr>
            <w:tcW w:w="2598" w:type="dxa"/>
          </w:tcPr>
          <w:p w:rsidR="00A14F96" w:rsidRPr="00BF7C1B" w:rsidRDefault="00A14F96" w:rsidP="002536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условий позволяющих инвалидам получить образовательные услуги</w:t>
            </w:r>
          </w:p>
          <w:p w:rsidR="0025360A" w:rsidRPr="00BF7C1B" w:rsidRDefault="000B2DBA" w:rsidP="002536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>- .и</w:t>
            </w:r>
            <w:r w:rsidR="0025360A"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>зготовление таблички с названием учреждения с использованием шрифта Брайля.</w:t>
            </w:r>
          </w:p>
          <w:p w:rsidR="0025360A" w:rsidRPr="00BF7C1B" w:rsidRDefault="0025360A" w:rsidP="002536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B2DBA" w:rsidRPr="00BF7C1B" w:rsidRDefault="000B2DBA" w:rsidP="0025360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B2DBA" w:rsidRPr="00BF7C1B" w:rsidRDefault="000B2DBA" w:rsidP="0025360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B2DBA" w:rsidRPr="00BF7C1B" w:rsidRDefault="000B2DBA" w:rsidP="0025360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36F95" w:rsidRPr="00BF7C1B" w:rsidRDefault="000B2DBA" w:rsidP="006B07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>- п</w:t>
            </w:r>
            <w:r w:rsidR="0025360A" w:rsidRPr="00BF7C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рохождение курсов (инструктирование) работниками организации по сопровождению инвалидов в помещении </w:t>
            </w:r>
          </w:p>
        </w:tc>
        <w:tc>
          <w:tcPr>
            <w:tcW w:w="2690" w:type="dxa"/>
          </w:tcPr>
          <w:p w:rsidR="0025360A" w:rsidRPr="00BF7C1B" w:rsidRDefault="0025360A" w:rsidP="000B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F26C5"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года </w:t>
            </w:r>
            <w:r w:rsidR="000B2DBA" w:rsidRPr="00BF7C1B">
              <w:rPr>
                <w:rFonts w:ascii="Times New Roman" w:hAnsi="Times New Roman" w:cs="Times New Roman"/>
                <w:sz w:val="24"/>
                <w:szCs w:val="28"/>
              </w:rPr>
              <w:t>по мере финансирования</w:t>
            </w:r>
          </w:p>
        </w:tc>
        <w:tc>
          <w:tcPr>
            <w:tcW w:w="2580" w:type="dxa"/>
          </w:tcPr>
          <w:p w:rsidR="00B7000E" w:rsidRPr="00BF7C1B" w:rsidRDefault="00B7000E" w:rsidP="00B700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</w:t>
            </w:r>
          </w:p>
          <w:p w:rsidR="00B7000E" w:rsidRPr="00BF7C1B" w:rsidRDefault="00B7000E" w:rsidP="00B700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Ямщикова</w:t>
            </w:r>
            <w:proofErr w:type="spellEnd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B7000E" w:rsidRPr="00BF7C1B" w:rsidRDefault="00B7000E" w:rsidP="00B700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000E" w:rsidRPr="00BF7C1B" w:rsidRDefault="00B7000E" w:rsidP="00B700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Зам.зав</w:t>
            </w:r>
            <w:proofErr w:type="spellEnd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 по ВМР</w:t>
            </w:r>
          </w:p>
          <w:p w:rsidR="00B7000E" w:rsidRPr="00BF7C1B" w:rsidRDefault="00B7000E" w:rsidP="00B700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Мамбетова</w:t>
            </w:r>
            <w:proofErr w:type="spellEnd"/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 Д.А.</w:t>
            </w:r>
          </w:p>
          <w:p w:rsidR="00B7000E" w:rsidRPr="00BF7C1B" w:rsidRDefault="00B7000E" w:rsidP="00B700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000E" w:rsidRPr="00BF7C1B" w:rsidRDefault="00B7000E" w:rsidP="00B700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 xml:space="preserve">Зам зав по АХЧ </w:t>
            </w:r>
          </w:p>
          <w:p w:rsidR="00D36F95" w:rsidRPr="00BF7C1B" w:rsidRDefault="00B7000E" w:rsidP="00B700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Прудник В.А.</w:t>
            </w:r>
          </w:p>
          <w:p w:rsidR="00B7000E" w:rsidRPr="00BF7C1B" w:rsidRDefault="00B7000E" w:rsidP="00B700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000E" w:rsidRPr="00BF7C1B" w:rsidRDefault="00B7000E" w:rsidP="00B700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Методист</w:t>
            </w:r>
          </w:p>
          <w:p w:rsidR="00B7000E" w:rsidRPr="00BF7C1B" w:rsidRDefault="00B7000E" w:rsidP="00B700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Пономарева О.И,</w:t>
            </w:r>
          </w:p>
          <w:p w:rsidR="00B7000E" w:rsidRPr="00BF7C1B" w:rsidRDefault="00B7000E" w:rsidP="00B700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000E" w:rsidRPr="00BF7C1B" w:rsidRDefault="00B7000E" w:rsidP="00B70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D36F95" w:rsidRPr="00BF7C1B" w:rsidRDefault="00B7000E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Развитие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2067" w:type="dxa"/>
          </w:tcPr>
          <w:p w:rsidR="00B7000E" w:rsidRPr="00BF7C1B" w:rsidRDefault="00B7000E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необходимости,</w:t>
            </w:r>
          </w:p>
          <w:p w:rsidR="00D36F95" w:rsidRPr="00BF7C1B" w:rsidRDefault="00B7000E" w:rsidP="009643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C1B">
              <w:rPr>
                <w:rFonts w:ascii="Times New Roman" w:hAnsi="Times New Roman" w:cs="Times New Roman"/>
                <w:sz w:val="24"/>
                <w:szCs w:val="28"/>
              </w:rPr>
              <w:t>финансирования</w:t>
            </w:r>
          </w:p>
        </w:tc>
      </w:tr>
    </w:tbl>
    <w:p w:rsidR="00460268" w:rsidRPr="00BF7C1B" w:rsidRDefault="00460268" w:rsidP="00460268">
      <w:pPr>
        <w:rPr>
          <w:rFonts w:ascii="Times New Roman" w:hAnsi="Times New Roman" w:cs="Times New Roman"/>
          <w:sz w:val="28"/>
          <w:szCs w:val="28"/>
        </w:rPr>
      </w:pPr>
      <w:r w:rsidRPr="00BF7C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0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0647" cy="8932711"/>
            <wp:effectExtent l="603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3" t="7184" r="20241" b="5227"/>
                    <a:stretch/>
                  </pic:blipFill>
                  <pic:spPr bwMode="auto">
                    <a:xfrm rot="5400000">
                      <a:off x="0" y="0"/>
                      <a:ext cx="5878894" cy="902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268" w:rsidRPr="00BF7C1B" w:rsidSect="00964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2A" w:rsidRDefault="00AA262A" w:rsidP="00BF7C1B">
      <w:pPr>
        <w:spacing w:after="0" w:line="240" w:lineRule="auto"/>
      </w:pPr>
      <w:r>
        <w:separator/>
      </w:r>
    </w:p>
  </w:endnote>
  <w:endnote w:type="continuationSeparator" w:id="0">
    <w:p w:rsidR="00AA262A" w:rsidRDefault="00AA262A" w:rsidP="00BF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1B" w:rsidRDefault="00BF7C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1B" w:rsidRDefault="00BF7C1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1B" w:rsidRDefault="00BF7C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2A" w:rsidRDefault="00AA262A" w:rsidP="00BF7C1B">
      <w:pPr>
        <w:spacing w:after="0" w:line="240" w:lineRule="auto"/>
      </w:pPr>
      <w:r>
        <w:separator/>
      </w:r>
    </w:p>
  </w:footnote>
  <w:footnote w:type="continuationSeparator" w:id="0">
    <w:p w:rsidR="00AA262A" w:rsidRDefault="00AA262A" w:rsidP="00BF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1B" w:rsidRDefault="00BF7C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1B" w:rsidRDefault="00BF7C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1B" w:rsidRDefault="00BF7C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C7"/>
    <w:rsid w:val="000819CA"/>
    <w:rsid w:val="000B2DBA"/>
    <w:rsid w:val="000F5E5D"/>
    <w:rsid w:val="0010464D"/>
    <w:rsid w:val="00164E62"/>
    <w:rsid w:val="0025360A"/>
    <w:rsid w:val="00345AD3"/>
    <w:rsid w:val="00460268"/>
    <w:rsid w:val="00560D11"/>
    <w:rsid w:val="00561266"/>
    <w:rsid w:val="006B078C"/>
    <w:rsid w:val="006D5115"/>
    <w:rsid w:val="009643A1"/>
    <w:rsid w:val="00A14F96"/>
    <w:rsid w:val="00AA262A"/>
    <w:rsid w:val="00B7000E"/>
    <w:rsid w:val="00BF7C1B"/>
    <w:rsid w:val="00CB5FD4"/>
    <w:rsid w:val="00D36F95"/>
    <w:rsid w:val="00DF26C5"/>
    <w:rsid w:val="00E00CC7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026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F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C1B"/>
  </w:style>
  <w:style w:type="paragraph" w:styleId="a7">
    <w:name w:val="footer"/>
    <w:basedOn w:val="a"/>
    <w:link w:val="a8"/>
    <w:uiPriority w:val="99"/>
    <w:unhideWhenUsed/>
    <w:rsid w:val="00BF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C1B"/>
  </w:style>
  <w:style w:type="paragraph" w:styleId="a9">
    <w:name w:val="Balloon Text"/>
    <w:basedOn w:val="a"/>
    <w:link w:val="aa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026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F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C1B"/>
  </w:style>
  <w:style w:type="paragraph" w:styleId="a7">
    <w:name w:val="footer"/>
    <w:basedOn w:val="a"/>
    <w:link w:val="a8"/>
    <w:uiPriority w:val="99"/>
    <w:unhideWhenUsed/>
    <w:rsid w:val="00BF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C1B"/>
  </w:style>
  <w:style w:type="paragraph" w:styleId="a9">
    <w:name w:val="Balloon Text"/>
    <w:basedOn w:val="a"/>
    <w:link w:val="aa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dcterms:created xsi:type="dcterms:W3CDTF">2021-06-24T12:21:00Z</dcterms:created>
  <dcterms:modified xsi:type="dcterms:W3CDTF">2021-06-24T12:21:00Z</dcterms:modified>
</cp:coreProperties>
</file>