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D5" w:rsidRDefault="00853CD5" w:rsidP="00853CD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1F4E79"/>
          <w:sz w:val="40"/>
          <w:szCs w:val="38"/>
          <w:lang w:eastAsia="ru-RU"/>
        </w:rPr>
      </w:pPr>
      <w:r w:rsidRPr="00853CD5">
        <w:rPr>
          <w:rFonts w:ascii="Trebuchet MS" w:eastAsia="Times New Roman" w:hAnsi="Trebuchet MS" w:cs="Calibri"/>
          <w:b/>
          <w:bCs/>
          <w:color w:val="1F4E79"/>
          <w:sz w:val="40"/>
          <w:szCs w:val="38"/>
          <w:lang w:eastAsia="ru-RU"/>
        </w:rPr>
        <w:t xml:space="preserve">Консультация </w:t>
      </w:r>
    </w:p>
    <w:p w:rsidR="00853CD5" w:rsidRDefault="00853CD5" w:rsidP="00853CD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1F4E79"/>
          <w:sz w:val="32"/>
          <w:szCs w:val="38"/>
          <w:lang w:eastAsia="ru-RU"/>
        </w:rPr>
      </w:pPr>
      <w:r w:rsidRPr="00853CD5">
        <w:rPr>
          <w:rFonts w:ascii="Trebuchet MS" w:eastAsia="Times New Roman" w:hAnsi="Trebuchet MS" w:cs="Calibri"/>
          <w:b/>
          <w:bCs/>
          <w:color w:val="1F4E79"/>
          <w:sz w:val="32"/>
          <w:szCs w:val="38"/>
          <w:lang w:eastAsia="ru-RU"/>
        </w:rPr>
        <w:t>для родителей</w:t>
      </w:r>
    </w:p>
    <w:p w:rsidR="00853CD5" w:rsidRDefault="00853CD5" w:rsidP="00853CD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1F4E79"/>
          <w:sz w:val="32"/>
          <w:szCs w:val="38"/>
          <w:lang w:eastAsia="ru-RU"/>
        </w:rPr>
      </w:pPr>
    </w:p>
    <w:p w:rsidR="00853CD5" w:rsidRPr="00853CD5" w:rsidRDefault="00853CD5" w:rsidP="00853CD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1F4E79"/>
          <w:sz w:val="32"/>
          <w:szCs w:val="38"/>
          <w:lang w:eastAsia="ru-RU"/>
        </w:rPr>
      </w:pPr>
    </w:p>
    <w:p w:rsidR="00853CD5" w:rsidRPr="00853CD5" w:rsidRDefault="00853CD5" w:rsidP="00853C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Trebuchet MS" w:eastAsia="Times New Roman" w:hAnsi="Trebuchet MS" w:cs="Calibri"/>
          <w:b/>
          <w:bCs/>
          <w:color w:val="1F4E79"/>
          <w:sz w:val="40"/>
          <w:szCs w:val="38"/>
          <w:lang w:eastAsia="ru-RU"/>
        </w:rPr>
        <w:t>«Роль семьи в воспитании патриотических чувств у дошкольников»</w:t>
      </w: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              </w:t>
      </w: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DD05ED" wp14:editId="7239104A">
            <wp:simplePos x="0" y="0"/>
            <wp:positionH relativeFrom="column">
              <wp:posOffset>-241935</wp:posOffset>
            </wp:positionH>
            <wp:positionV relativeFrom="paragraph">
              <wp:posOffset>-4993640</wp:posOffset>
            </wp:positionV>
            <wp:extent cx="5940425" cy="3934460"/>
            <wp:effectExtent l="0" t="0" r="3175" b="8890"/>
            <wp:wrapThrough wrapText="bothSides">
              <wp:wrapPolygon edited="0">
                <wp:start x="0" y="0"/>
                <wp:lineTo x="0" y="21544"/>
                <wp:lineTo x="21542" y="21544"/>
                <wp:lineTo x="21542" y="0"/>
                <wp:lineTo x="0" y="0"/>
              </wp:wrapPolygon>
            </wp:wrapThrough>
            <wp:docPr id="3" name="Рисунок 3" descr="http://flomaster.club/uploads/posts/2022-07/1657090299_50-flomaster-club-p-mnogodetnaya-semya-risunok-krasivo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lomaster.club/uploads/posts/2022-07/1657090299_50-flomaster-club-p-mnogodetnaya-semya-risunok-krasivo-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Calibri"/>
          <w:color w:val="303F50"/>
          <w:szCs w:val="21"/>
          <w:lang w:eastAsia="ru-RU"/>
        </w:rPr>
      </w:pPr>
      <w:r>
        <w:rPr>
          <w:rFonts w:ascii="Verdana" w:eastAsia="Times New Roman" w:hAnsi="Verdana" w:cs="Calibri"/>
          <w:color w:val="303F50"/>
          <w:szCs w:val="21"/>
          <w:lang w:eastAsia="ru-RU"/>
        </w:rPr>
        <w:t>Методист</w:t>
      </w:r>
      <w:proofErr w:type="gramStart"/>
      <w:r>
        <w:rPr>
          <w:rFonts w:ascii="Verdana" w:eastAsia="Times New Roman" w:hAnsi="Verdana" w:cs="Calibri"/>
          <w:color w:val="303F50"/>
          <w:szCs w:val="21"/>
          <w:lang w:eastAsia="ru-RU"/>
        </w:rPr>
        <w:t xml:space="preserve"> :</w:t>
      </w:r>
      <w:proofErr w:type="gramEnd"/>
      <w:r>
        <w:rPr>
          <w:rFonts w:ascii="Verdana" w:eastAsia="Times New Roman" w:hAnsi="Verdana" w:cs="Calibri"/>
          <w:color w:val="303F50"/>
          <w:szCs w:val="21"/>
          <w:lang w:eastAsia="ru-RU"/>
        </w:rPr>
        <w:t xml:space="preserve"> Пономарева О.И.</w:t>
      </w:r>
    </w:p>
    <w:p w:rsidR="00853CD5" w:rsidRDefault="00853CD5" w:rsidP="00853CD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color w:val="303F50"/>
          <w:szCs w:val="21"/>
          <w:lang w:eastAsia="ru-RU"/>
        </w:rPr>
      </w:pPr>
      <w:r>
        <w:rPr>
          <w:rFonts w:ascii="Verdana" w:eastAsia="Times New Roman" w:hAnsi="Verdana" w:cs="Calibri"/>
          <w:color w:val="303F50"/>
          <w:szCs w:val="21"/>
          <w:lang w:eastAsia="ru-RU"/>
        </w:rPr>
        <w:t>2023</w:t>
      </w: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  <w:bookmarkStart w:id="0" w:name="_GoBack"/>
      <w:bookmarkEnd w:id="0"/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Default="00853CD5" w:rsidP="00853CD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03F50"/>
          <w:szCs w:val="21"/>
          <w:lang w:eastAsia="ru-RU"/>
        </w:rPr>
      </w:pP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 Дошкольный возраст – фундамент общего развития ребенка, стартовый период всех высоких человеческих начал.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Сохранить </w:t>
      </w:r>
      <w:proofErr w:type="gramStart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человеческое</w:t>
      </w:r>
      <w:proofErr w:type="gramEnd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853CD5" w:rsidRPr="00853CD5" w:rsidRDefault="00853CD5" w:rsidP="00853C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b/>
          <w:bCs/>
          <w:color w:val="002060"/>
          <w:szCs w:val="21"/>
          <w:lang w:eastAsia="ru-RU"/>
        </w:rPr>
        <w:t>Самое большое счастье для родителей – вырастить здоровых, высоконравственных детей.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          Полноценное развитие маленького человека обязательно включает в себя воспитание патриотических чувств. Трудно представить себе образованного, духовно богатого человека, который не любил бы свою Родину и не чтил свою культуру. Разве можно не любить то, частью чего ты сам являешься?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Только чему бы ни учили школа и детские сады, воспитательным примером для детей всегда будут родители. Любви к Родине (традициям, культуре) не научить — она передается по наследству.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Каждая семья – это свой замкнутый мир и своя жизнь, свои радости и печали, заботы и традиции, свой быт. Взаимодействие родителя и ребенка способствует развитию эмоционального, бережного отношения к традициям и культуре своего народа, а так же сохранению семейных ценностей.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опыт, а это является основой, фундаментом более глубоких чувств, условием полноценного развития человека.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Уважаемые мамы, папы, дедушки и бабушки! Перед нами стоит нелёгкая задача – донести всю глубину понятия «гражданин Отечества» до маленького Человека, привить ему любовь к Родине.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b/>
          <w:bCs/>
          <w:color w:val="002060"/>
          <w:szCs w:val="21"/>
          <w:lang w:eastAsia="ru-RU"/>
        </w:rPr>
        <w:t>Что такое Родина? Где она? Почему я должен любить ее?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Многие малыши знают, что «страна наша называется Россия, что столица у нее – Москва». Знают, что это — наша Родина. Только для маленьких детей все это только слова и факты. Территория на карте мира. Ее надо любить. А почему – не понятно. Важно помнить, что для ребенка любимо то, что знакомо, дорого, где ему хорошо.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Тепло маминых рук, пышные бабушкины оладьи на завтрак, старые дедушкины ходики, терпеливо отмеряющие часы, дни, десятилетия. Дорога от дома до школы, речка, куда мы бегаем купаться – все это наше, родное и близкое. Аромат скошенной травы, запах сдобной булочки, </w:t>
      </w:r>
      <w:proofErr w:type="gramStart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веселое</w:t>
      </w:r>
      <w:proofErr w:type="gramEnd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: «Раз, два, три — Елочка – гори!». Это именно то, что наполняет собой слова «дом» «Родина», «Россия». Именно в это все мы влюбляемся с детства. В катание с горки, тонкую ленту реки и переливы колос. Блины к масленице, елка в новый год, народные песни за столом, добрые сказки на ночь - вот она – Родина!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Особенно хотелось бы обратиться к молодым родителям, которые призваны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есть. В настоящее время эта проблема актуальна и особенно трудна, требует большого такта и терпения, так как в молодых семьях вопросы воспитания патриотизма и гражданственности не считаются важными и зачастую вызывают лишь недоумение, многие из родителей не могут ответить на вопросы о сути гражданственности и патриотизма. А ведь именно родителям нужно начинать развивать в детях чувство привязанности к отеческим </w:t>
      </w: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lastRenderedPageBreak/>
        <w:t>ценностям, так как пример взрослых, в особенности близких людей, имеет большое значение.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Малыш тянется ручонками к матери и отцу, чувствуя их силу, тепло, нежность, любовь и свою защищённость. Именно с этих ощущений начинается его любовь к своей семье, родному дому, своей маленькой Родине. С возрастом к ребёнку приходит понимание Родины уже как своей страны, в которой он родился. У дошкольника Родина начинается с семьи и детского сада. И очень важно, чтобы она стала его первой «большой» родной и любимой Землёй. У каждого ребёнка, у его семьи и места рождения есть своя история, которую ему необходимо знать, уметь рассказывать и, главное, гордиться ею.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i/>
          <w:iCs/>
          <w:color w:val="000000"/>
          <w:szCs w:val="21"/>
          <w:lang w:eastAsia="ru-RU"/>
        </w:rPr>
        <w:t>«Да зачем всё это нужно в век – то современных технологий?»</w:t>
      </w:r>
      <w:r w:rsidRPr="00853CD5">
        <w:rPr>
          <w:rFonts w:ascii="Verdana" w:eastAsia="Times New Roman" w:hAnsi="Verdana" w:cs="Calibri"/>
          <w:color w:val="000000"/>
          <w:szCs w:val="21"/>
          <w:lang w:eastAsia="ru-RU"/>
        </w:rPr>
        <w:t> </w:t>
      </w: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скажете Вы, взрослый человек.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Ответ придёт сам собой. Оглянитесь назад, вспомните своё детство, тепло маминых рук и значимость отцовских объятий, запах родного дома, незабываемые праздники в кругу семьи. Без компьютеров и «</w:t>
      </w:r>
      <w:proofErr w:type="spellStart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стрелялок</w:t>
      </w:r>
      <w:proofErr w:type="spellEnd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», без кукол Барби, </w:t>
      </w:r>
      <w:proofErr w:type="spellStart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Бэтмэнов</w:t>
      </w:r>
      <w:proofErr w:type="spellEnd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 и </w:t>
      </w:r>
      <w:proofErr w:type="spellStart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Шрэков</w:t>
      </w:r>
      <w:proofErr w:type="spellEnd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. Ребёнок под звуки «попсы» не уснёт. Ему необходима тишина и покой, ему нужны добрые слова и сказки про красивых и сильных героев.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Задумайтесь! Когда вы как мама, папа рассказывали ребёнку сказки? Когда последний раз были на экскурсии в своём любимом городе? Показывали ли ему свои любимые места? Что рассказывали о себе, о своём детстве, о родных и о родственниках? Какие слова вы ему говорите об Отчизне, о вашем отношении к Родине?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Вспомнили? Поэтому просим вас: рассказывайте детям об этом чаще, обогащайте те знания, который даёт им детский сад. Читайте вместе с ними детские книги, смотрите фильмы, ходите в походы, играйте «в богатырей», занимайтесь вместе сотворчеством (рисуйте, лепите, вышивайте). Пение народных песен за столом, сказки на ночь, </w:t>
      </w:r>
      <w:proofErr w:type="spellStart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потешки</w:t>
      </w:r>
      <w:proofErr w:type="spellEnd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 и прибаутки (для маленьких) имеют просто магический эффект – народная культура становится частью обычной жизни. Она проникает в детское подсознание, устанавливает прочную связь между отдельной личностью и народом в целом.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Может быть, пробовать воссоздать тот или иной народный ритуал у себя дома, чтобы дать ребенку возможность не просто услышать, но и попробовать и поучаствовать? «Тещины блины» по четвергам на масленичной неделе, купание в проруби, окрашивание яиц к Пасхе. Колядки и святочные гадания. Народные ритуалы несут в себе добро и позитив, а все то, что нам нравится, мы охотно передаем по наследству. Радость от совместной деятельности рождает интерес к народным традициям, позитивное отношение к родной культуре и желание быть ее частью.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Дети очень любят семейные традиции. Они становятся для них маячком счастья. Возникает связь: Россия + культура + традиции =дом. А дом, это самое любимое место. Знакомить детей с традициями народа не на словах, а на деле — лучший способ воспитания патриотических чувств.</w:t>
      </w:r>
    </w:p>
    <w:p w:rsidR="00853CD5" w:rsidRPr="00853CD5" w:rsidRDefault="00853CD5" w:rsidP="00853C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b/>
          <w:bCs/>
          <w:color w:val="002060"/>
          <w:szCs w:val="21"/>
          <w:u w:val="single"/>
          <w:lang w:eastAsia="ru-RU"/>
        </w:rPr>
        <w:t>Невозможно научить любить что-либо. Любовь можно только передать.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Если учитель музыки не любит свой инструмент, то он никогда не привьет эту любовь ученику. Если родители не любят свою страну, свою культуру, то, сколько бы учителя не твердили – ребенок не научится любить. Он научится лишь повторять за другими, не испытывая при этом собственных патриотических чувств. Это значит, что воспитывая патриота, родители должны ими быть.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Как бы пафосно это не звучало, но быть достойным гражданином своей страны – это честь и необходимость. Каждый гражданин страны, это не просто ее житель. Он является ее составляющей. Мы не гости в нашей стране, и уж тем более не ее паразиты. Наша страна – это все мы. От каждого из нас зависит ее </w:t>
      </w: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lastRenderedPageBreak/>
        <w:t>благо. Воспитывая своего малыша, каждая семья дает ему определенное понятие о социальной роли, о гражданском статусе и о том, что такое закон и порядок. Разница лишь в том, как родители это делают.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Семья, где родители с гордостью рассказывают ребенку о том, что он живет в прекрасной стране, где есть все, что нужно для жизни человека. О том, что каждый является частью своей Родины, и каждый в силах сделать ее еще прекраснее и счастливее. Это все то, что мы делаем каждый день. Ребенок, отправляясь в школу или детский сад, получает знания. Родители, работая, приносят ощутимую пользу народу и стране – а значит таким же, как все мы, людям. Как важно соблюдать закон и порядок, чтобы каждый из нас мог жить спокойно и счастливо. Говорят о том, как велико значение каждого гражданина, рассказывают о том, чем занимались их предки, обращая внимание на то, как важна была деятельность каждого из них.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Ребенок, воспитанный на патриотических ценностях ставится более </w:t>
      </w:r>
      <w:proofErr w:type="gramStart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счастливым</w:t>
      </w:r>
      <w:proofErr w:type="gramEnd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 и успешным. Тот, кто любит свою Родину, не завидует другим и не осуждает. Тот, кто знает, что он важен, сможет больше отдать, следовательно, больше получить (закон вселенной).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Для некоторых становится сложно определить ту тонкую грань, где гордость за свой народ (со всей его блистательной историей и духовно богатой культурой) переходит </w:t>
      </w:r>
      <w:proofErr w:type="gramStart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в</w:t>
      </w:r>
      <w:proofErr w:type="gramEnd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 заносчивое: «Мы единственные такие, самые лучшие, а остальные страны нам завидуют». Страшно, когда взрослый псевдопатриот гордо декларирует что он «лучший», потому что он «русский», но еще страшнее становится, когда родители этому учат своих детей. Впитывая в себя ложную идею патриотизма, маленькая личность вырастает с чувством собственного превосходства над представителями других стран и народов. Чем это чревато, не стоит напоминать.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Рассказывая ребенку о подвигах российского народа, никогда не нужно негативно упоминать другой народ. К примеру, рассказывая детям о Великой Отечественной Войне, не акцентируйте на том, что враги были — немцы. Врагами были фашисты. Фашизм — зло. Идеология, а не народ. Они такие, потому что фашисты, а не потому, что немцы.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Важно помнить, что нет идеальных народов и людей. Все мы прекрасны, потому, что все мы уникальны. Наш народ уникален, как и сотни других народов. Любить свою культуру и уважать культуру других. Растить патриота своей страны – благородное дело, взращивать ненависть к другим народам – преступление.</w:t>
      </w:r>
    </w:p>
    <w:p w:rsidR="00853CD5" w:rsidRPr="00853CD5" w:rsidRDefault="00853CD5" w:rsidP="00853C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b/>
          <w:bCs/>
          <w:color w:val="7030A0"/>
          <w:szCs w:val="21"/>
          <w:lang w:eastAsia="ru-RU"/>
        </w:rPr>
        <w:t>Рекомендации для родителей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нравственного воспитания.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lastRenderedPageBreak/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- Необходимо показывать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853CD5" w:rsidRPr="00853CD5" w:rsidRDefault="00853CD5" w:rsidP="00853C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b/>
          <w:bCs/>
          <w:color w:val="2F5496"/>
          <w:szCs w:val="21"/>
          <w:lang w:eastAsia="ru-RU"/>
        </w:rPr>
        <w:t>Уважаемые родители, не ищите отговорок, занимайтесь с детьми!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Прививайте детям такие важные понятия, как «долг перед Родиной», «любовь к Отечеству», «ненависть к врагу», «трудовой подвиг» и так далее. Потому что задача родителей заключается в том, чтобы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И помните, что успех патриотического воспитания наших детей во многом зависит от вас - родителей, от семьи, от той атмосферы, которая царит дома и в детском саду.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Семья – это счастье, любовь и удача,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Семья – это летом поездки на дачу.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lastRenderedPageBreak/>
        <w:t>Семья – это праздник, семейные даты,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Подарки, покупки, приятные траты.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Рождение детей, первый шаг, первый лепет,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 xml:space="preserve">Мечты о </w:t>
      </w:r>
      <w:proofErr w:type="gramStart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хорошем</w:t>
      </w:r>
      <w:proofErr w:type="gramEnd"/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, волнение и трепет.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Семья – это труд, друг о друге забота,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Семья – это много домашней работы.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Семья – это важно! Семья – это сложно!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Но счастливо жить одному невозможно!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Всегда будьте вместе, любовь берегите,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Обиды и ссоры подальше гоните,</w:t>
      </w:r>
    </w:p>
    <w:p w:rsidR="00853CD5" w:rsidRPr="00853CD5" w:rsidRDefault="00853CD5" w:rsidP="00853C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Хочу, чтоб про вас говорили друзья:</w:t>
      </w:r>
    </w:p>
    <w:p w:rsidR="00853CD5" w:rsidRPr="00853CD5" w:rsidRDefault="00853CD5" w:rsidP="00853CD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53CD5">
        <w:rPr>
          <w:rFonts w:ascii="Verdana" w:eastAsia="Times New Roman" w:hAnsi="Verdana" w:cs="Calibri"/>
          <w:color w:val="303F50"/>
          <w:szCs w:val="21"/>
          <w:lang w:eastAsia="ru-RU"/>
        </w:rPr>
        <w:t>Какая хорошая Ваша семья!</w:t>
      </w:r>
    </w:p>
    <w:p w:rsidR="0038511F" w:rsidRPr="00853CD5" w:rsidRDefault="0038511F">
      <w:pPr>
        <w:rPr>
          <w:sz w:val="24"/>
        </w:rPr>
      </w:pPr>
    </w:p>
    <w:sectPr w:rsidR="0038511F" w:rsidRPr="00853CD5" w:rsidSect="00853CD5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F2"/>
    <w:rsid w:val="0038511F"/>
    <w:rsid w:val="007870F2"/>
    <w:rsid w:val="0085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9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65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1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5498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2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8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0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6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1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32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03546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0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2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7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9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DS34-2</dc:creator>
  <cp:keywords/>
  <dc:description/>
  <cp:lastModifiedBy>DS34-2</cp:lastModifiedBy>
  <cp:revision>2</cp:revision>
  <cp:lastPrinted>2023-09-26T10:28:00Z</cp:lastPrinted>
  <dcterms:created xsi:type="dcterms:W3CDTF">2023-09-26T10:23:00Z</dcterms:created>
  <dcterms:modified xsi:type="dcterms:W3CDTF">2023-09-26T10:28:00Z</dcterms:modified>
</cp:coreProperties>
</file>