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93" w:rsidRDefault="002B48A1" w:rsidP="00760A93">
      <w:pPr>
        <w:shd w:val="clear" w:color="auto" w:fill="FFFFFF"/>
        <w:spacing w:before="100" w:beforeAutospacing="1" w:after="100" w:afterAutospacing="1" w:line="240" w:lineRule="auto"/>
        <w:ind w:left="360"/>
        <w:rPr>
          <w:rFonts w:ascii="Times New Roman" w:eastAsia="Times New Roman" w:hAnsi="Times New Roman" w:cs="Times New Roman"/>
          <w:b/>
          <w:bCs/>
          <w:color w:val="000000"/>
          <w:sz w:val="44"/>
          <w:szCs w:val="44"/>
          <w:lang w:eastAsia="ru-RU"/>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1.5pt;margin-top:-31.5pt;width:551.7pt;height:789.6pt;z-index:251659264;mso-position-horizontal-relative:margin;mso-position-vertical-relative:margin">
            <v:imagedata r:id="rId6" o:title="веселый карандаш"/>
            <w10:wrap type="square" anchorx="margin" anchory="margin"/>
          </v:shape>
        </w:pict>
      </w:r>
      <w:bookmarkEnd w:id="0"/>
    </w:p>
    <w:p w:rsidR="00C50D98" w:rsidRPr="00403A04" w:rsidRDefault="00760A93" w:rsidP="00760A93">
      <w:pPr>
        <w:shd w:val="clear" w:color="auto" w:fill="FFFFFF"/>
        <w:spacing w:before="100" w:beforeAutospacing="1" w:after="100" w:afterAutospacing="1" w:line="240" w:lineRule="auto"/>
        <w:ind w:left="360"/>
        <w:rPr>
          <w:rFonts w:ascii="Arial" w:eastAsia="Times New Roman" w:hAnsi="Arial" w:cs="Arial"/>
          <w:color w:val="000000"/>
          <w:lang w:eastAsia="ru-RU"/>
        </w:rPr>
      </w:pPr>
      <w:r>
        <w:rPr>
          <w:rFonts w:ascii="Times New Roman" w:eastAsia="Times New Roman" w:hAnsi="Times New Roman" w:cs="Times New Roman"/>
          <w:b/>
          <w:bCs/>
          <w:color w:val="000000"/>
          <w:sz w:val="44"/>
          <w:szCs w:val="44"/>
          <w:lang w:eastAsia="ru-RU"/>
        </w:rPr>
        <w:lastRenderedPageBreak/>
        <w:t>1.</w:t>
      </w:r>
      <w:r w:rsidR="00C50D98" w:rsidRPr="00403A04">
        <w:rPr>
          <w:rFonts w:ascii="Times New Roman" w:eastAsia="Times New Roman" w:hAnsi="Times New Roman" w:cs="Times New Roman"/>
          <w:b/>
          <w:bCs/>
          <w:color w:val="000000"/>
          <w:sz w:val="44"/>
          <w:szCs w:val="44"/>
          <w:lang w:eastAsia="ru-RU"/>
        </w:rPr>
        <w:t>Пояснительная записка</w:t>
      </w:r>
      <w:r w:rsidR="00C50D98" w:rsidRPr="00403A04">
        <w:rPr>
          <w:rFonts w:ascii="Times New Roman" w:eastAsia="Times New Roman" w:hAnsi="Times New Roman" w:cs="Times New Roman"/>
          <w:color w:val="000000"/>
          <w:sz w:val="40"/>
          <w:szCs w:val="40"/>
          <w:lang w:eastAsia="ru-RU"/>
        </w:rPr>
        <w:t>.</w:t>
      </w:r>
    </w:p>
    <w:p w:rsidR="00C50D98" w:rsidRPr="00C50D98" w:rsidRDefault="00C50D98" w:rsidP="00C50D98">
      <w:pPr>
        <w:shd w:val="clear" w:color="auto" w:fill="FFFFFF"/>
        <w:spacing w:after="0" w:line="240" w:lineRule="auto"/>
        <w:ind w:left="-708" w:firstLine="424"/>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 xml:space="preserve">Мир  маленького  человека  красочный, эмоциональный. Уже  в  самой  сути  ребёнка  заложено  стремление  узнавать  и  создавать.  Работа  с  разными  материалами  расширяет  сферу  возможностей  ребёнка,  обеспечивает  его  раскрепощение,  развивает  воображение,  фантазию.  Ежедневный массаж кисти, пальчиковые упражнения ускоряют развитие речи. Двигательная активность кисти увеличивает запас слов, способствует осмысленному их использованию, формирует грамматически правильную речь, развивает память, способствует автоматизации звуков и подготовке руки к </w:t>
      </w:r>
      <w:proofErr w:type="spellStart"/>
      <w:r w:rsidRPr="00C50D98">
        <w:rPr>
          <w:rFonts w:ascii="Times New Roman" w:eastAsia="Times New Roman" w:hAnsi="Times New Roman" w:cs="Times New Roman"/>
          <w:color w:val="000000"/>
          <w:sz w:val="28"/>
          <w:szCs w:val="28"/>
          <w:lang w:eastAsia="ru-RU"/>
        </w:rPr>
        <w:t>письму."Истоки</w:t>
      </w:r>
      <w:proofErr w:type="spellEnd"/>
      <w:r w:rsidRPr="00C50D98">
        <w:rPr>
          <w:rFonts w:ascii="Times New Roman" w:eastAsia="Times New Roman" w:hAnsi="Times New Roman" w:cs="Times New Roman"/>
          <w:color w:val="000000"/>
          <w:sz w:val="28"/>
          <w:szCs w:val="28"/>
          <w:lang w:eastAsia="ru-RU"/>
        </w:rPr>
        <w:t xml:space="preserve">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В.А. Сухомлинский.</w:t>
      </w:r>
      <w:r w:rsidRPr="00C50D98">
        <w:rPr>
          <w:rFonts w:ascii="Courier New" w:eastAsia="Times New Roman" w:hAnsi="Courier New" w:cs="Courier New"/>
          <w:color w:val="000000"/>
          <w:sz w:val="28"/>
          <w:szCs w:val="28"/>
          <w:lang w:eastAsia="ru-RU"/>
        </w:rPr>
        <w:t> </w:t>
      </w:r>
      <w:r w:rsidRPr="00C50D98">
        <w:rPr>
          <w:rFonts w:ascii="Times New Roman" w:eastAsia="Times New Roman" w:hAnsi="Times New Roman" w:cs="Times New Roman"/>
          <w:color w:val="000000"/>
          <w:sz w:val="28"/>
          <w:szCs w:val="28"/>
          <w:lang w:eastAsia="ru-RU"/>
        </w:rPr>
        <w:t>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эмоциональной и информационно насыщенной. Наличие материала для  кружковой  работы, его высокое качество, разнообразие способов   рисования, поможет  ребёнку  увидеть  и  передать  на  бумаге  то,  что  обычными  способами  сделать  намного  сложней.  А  главное,  нетрадиционная  техника  рисования  даёт  ребёнку  возможность  удивиться  и  порадоваться  миру.</w:t>
      </w:r>
    </w:p>
    <w:p w:rsidR="00C50D98" w:rsidRPr="00C50D98" w:rsidRDefault="00C50D98" w:rsidP="00C50D98">
      <w:pPr>
        <w:shd w:val="clear" w:color="auto" w:fill="FFFFFF"/>
        <w:spacing w:after="0" w:line="240" w:lineRule="auto"/>
        <w:ind w:left="-708" w:firstLine="424"/>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    С этой целью был создан кружок по нетрадиционной технике рисования "Веселый карандаш" (образовательная область «Художественное творчество»)  </w:t>
      </w:r>
    </w:p>
    <w:p w:rsidR="00C50D98" w:rsidRPr="00C50D98" w:rsidRDefault="00C50D98" w:rsidP="00C50D98">
      <w:pPr>
        <w:shd w:val="clear" w:color="auto" w:fill="FFFFFF"/>
        <w:spacing w:after="0" w:line="240" w:lineRule="auto"/>
        <w:ind w:left="-708" w:firstLine="424"/>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 </w:t>
      </w:r>
      <w:r w:rsidRPr="00C50D98">
        <w:rPr>
          <w:rFonts w:ascii="Times New Roman" w:eastAsia="Times New Roman" w:hAnsi="Times New Roman" w:cs="Times New Roman"/>
          <w:b/>
          <w:bCs/>
          <w:color w:val="000000"/>
          <w:sz w:val="28"/>
          <w:szCs w:val="28"/>
          <w:lang w:eastAsia="ru-RU"/>
        </w:rPr>
        <w:t>Цель: </w:t>
      </w:r>
      <w:r w:rsidRPr="00C50D98">
        <w:rPr>
          <w:rFonts w:ascii="Times New Roman" w:eastAsia="Times New Roman" w:hAnsi="Times New Roman" w:cs="Times New Roman"/>
          <w:color w:val="000000"/>
          <w:sz w:val="28"/>
          <w:szCs w:val="28"/>
          <w:lang w:eastAsia="ru-RU"/>
        </w:rPr>
        <w:t>Развивать потенциальные способности, заложенные в ребенке, интерес  к   собственным  открытиям  через  поисковую  деятельность.</w:t>
      </w:r>
    </w:p>
    <w:p w:rsidR="00C50D98" w:rsidRPr="00C50D98" w:rsidRDefault="00C50D98" w:rsidP="00C50D98">
      <w:pPr>
        <w:shd w:val="clear" w:color="auto" w:fill="FFFFFF"/>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b/>
          <w:bCs/>
          <w:color w:val="000000"/>
          <w:sz w:val="28"/>
          <w:szCs w:val="28"/>
          <w:lang w:eastAsia="ru-RU"/>
        </w:rPr>
        <w:t>Задачи:</w:t>
      </w:r>
    </w:p>
    <w:p w:rsidR="00C50D98" w:rsidRPr="00C50D98" w:rsidRDefault="00C50D98" w:rsidP="00C50D98">
      <w:pPr>
        <w:shd w:val="clear" w:color="auto" w:fill="FFFFFF"/>
        <w:spacing w:after="0" w:line="240" w:lineRule="auto"/>
        <w:ind w:left="-708" w:firstLine="424"/>
        <w:rPr>
          <w:rFonts w:ascii="Arial" w:eastAsia="Times New Roman" w:hAnsi="Arial" w:cs="Arial"/>
          <w:color w:val="000000"/>
          <w:lang w:eastAsia="ru-RU"/>
        </w:rPr>
      </w:pPr>
      <w:r w:rsidRPr="00C50D98">
        <w:rPr>
          <w:rFonts w:ascii="Times New Roman" w:eastAsia="Times New Roman" w:hAnsi="Times New Roman" w:cs="Times New Roman"/>
          <w:i/>
          <w:iCs/>
          <w:color w:val="000000"/>
          <w:sz w:val="28"/>
          <w:szCs w:val="28"/>
          <w:lang w:eastAsia="ru-RU"/>
        </w:rPr>
        <w:t>Развивающие:</w:t>
      </w:r>
    </w:p>
    <w:p w:rsidR="00C50D98" w:rsidRPr="00C50D98" w:rsidRDefault="00C50D98" w:rsidP="00C50D98">
      <w:pPr>
        <w:shd w:val="clear" w:color="auto" w:fill="FFFFFF"/>
        <w:spacing w:after="0" w:line="240" w:lineRule="auto"/>
        <w:ind w:left="-708" w:firstLine="424"/>
        <w:rPr>
          <w:rFonts w:ascii="Arial" w:eastAsia="Times New Roman" w:hAnsi="Arial" w:cs="Arial"/>
          <w:color w:val="000000"/>
          <w:lang w:eastAsia="ru-RU"/>
        </w:rPr>
      </w:pPr>
      <w:r w:rsidRPr="00C50D98">
        <w:rPr>
          <w:rFonts w:ascii="Times New Roman" w:eastAsia="Times New Roman" w:hAnsi="Times New Roman" w:cs="Times New Roman"/>
          <w:b/>
          <w:bCs/>
          <w:color w:val="000000"/>
          <w:sz w:val="28"/>
          <w:szCs w:val="28"/>
          <w:lang w:eastAsia="ru-RU"/>
        </w:rPr>
        <w:t>- </w:t>
      </w:r>
      <w:r w:rsidRPr="00C50D98">
        <w:rPr>
          <w:rFonts w:ascii="Times New Roman" w:eastAsia="Times New Roman" w:hAnsi="Times New Roman" w:cs="Times New Roman"/>
          <w:color w:val="000000"/>
          <w:sz w:val="28"/>
          <w:szCs w:val="28"/>
          <w:lang w:eastAsia="ru-RU"/>
        </w:rPr>
        <w:t>Формировать  творческое  мышление,  устойчивый  интерес  к  художественной деятельности</w:t>
      </w:r>
      <w:r w:rsidRPr="00C50D98">
        <w:rPr>
          <w:rFonts w:ascii="Times New Roman" w:eastAsia="Times New Roman" w:hAnsi="Times New Roman" w:cs="Times New Roman"/>
          <w:b/>
          <w:bCs/>
          <w:color w:val="000000"/>
          <w:sz w:val="28"/>
          <w:szCs w:val="28"/>
          <w:lang w:eastAsia="ru-RU"/>
        </w:rPr>
        <w:t>;</w:t>
      </w:r>
    </w:p>
    <w:p w:rsidR="00C50D98" w:rsidRPr="00C50D98" w:rsidRDefault="00C50D98" w:rsidP="00C50D98">
      <w:pPr>
        <w:shd w:val="clear" w:color="auto" w:fill="FFFFFF"/>
        <w:spacing w:after="0" w:line="240" w:lineRule="auto"/>
        <w:ind w:left="-708" w:firstLine="424"/>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-Развивать  художественный  вкус,  фантазию,  изобретательность,  пространственное  воображение.</w:t>
      </w:r>
    </w:p>
    <w:p w:rsidR="00C50D98" w:rsidRPr="00C50D98" w:rsidRDefault="00C50D98" w:rsidP="00C50D98">
      <w:pPr>
        <w:shd w:val="clear" w:color="auto" w:fill="FFFFFF"/>
        <w:spacing w:after="0" w:line="240" w:lineRule="auto"/>
        <w:ind w:left="-708" w:firstLine="424"/>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 Формировать   умения  и  навыки,  необходимые  для  создания  творческих  работ.</w:t>
      </w:r>
    </w:p>
    <w:p w:rsidR="00C50D98" w:rsidRPr="00C50D98" w:rsidRDefault="00C50D98" w:rsidP="00C50D98">
      <w:pPr>
        <w:shd w:val="clear" w:color="auto" w:fill="FFFFFF"/>
        <w:spacing w:after="0" w:line="240" w:lineRule="auto"/>
        <w:ind w:left="-708" w:firstLine="424"/>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 Развивать  желание  экспериментировать,  проявляя  яркие  познавательные  чувства:    удивление, сомнение,  радость от узнавания  нового.</w:t>
      </w:r>
    </w:p>
    <w:p w:rsidR="00C50D98" w:rsidRPr="00C50D98" w:rsidRDefault="00C50D98" w:rsidP="00C50D98">
      <w:pPr>
        <w:shd w:val="clear" w:color="auto" w:fill="FFFFFF"/>
        <w:spacing w:after="0" w:line="240" w:lineRule="auto"/>
        <w:ind w:left="-708" w:firstLine="424"/>
        <w:rPr>
          <w:rFonts w:ascii="Arial" w:eastAsia="Times New Roman" w:hAnsi="Arial" w:cs="Arial"/>
          <w:color w:val="000000"/>
          <w:lang w:eastAsia="ru-RU"/>
        </w:rPr>
      </w:pPr>
      <w:r w:rsidRPr="00C50D98">
        <w:rPr>
          <w:rFonts w:ascii="Times New Roman" w:eastAsia="Times New Roman" w:hAnsi="Times New Roman" w:cs="Times New Roman"/>
          <w:i/>
          <w:iCs/>
          <w:color w:val="000000"/>
          <w:sz w:val="28"/>
          <w:szCs w:val="28"/>
          <w:lang w:eastAsia="ru-RU"/>
        </w:rPr>
        <w:t>Образовательные:</w:t>
      </w:r>
    </w:p>
    <w:p w:rsidR="00C50D98" w:rsidRPr="00C50D98" w:rsidRDefault="00C50D98" w:rsidP="00C50D98">
      <w:pPr>
        <w:shd w:val="clear" w:color="auto" w:fill="FFFFFF"/>
        <w:spacing w:after="0" w:line="240" w:lineRule="auto"/>
        <w:ind w:left="-708" w:firstLine="424"/>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  Закреплять и обогащать знания детей о разных видах художественного  творчества.</w:t>
      </w:r>
    </w:p>
    <w:p w:rsidR="00C50D98" w:rsidRPr="00C50D98" w:rsidRDefault="00C50D98" w:rsidP="00C50D98">
      <w:pPr>
        <w:shd w:val="clear" w:color="auto" w:fill="FFFFFF"/>
        <w:spacing w:after="0" w:line="240" w:lineRule="auto"/>
        <w:ind w:left="-708" w:firstLine="424"/>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 -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C50D98" w:rsidRPr="00C50D98" w:rsidRDefault="00C50D98" w:rsidP="00C50D98">
      <w:pPr>
        <w:shd w:val="clear" w:color="auto" w:fill="FFFFFF"/>
        <w:spacing w:after="0" w:line="240" w:lineRule="auto"/>
        <w:ind w:left="-708" w:firstLine="424"/>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lastRenderedPageBreak/>
        <w:t> </w:t>
      </w:r>
      <w:r w:rsidRPr="00C50D98">
        <w:rPr>
          <w:rFonts w:ascii="Times New Roman" w:eastAsia="Times New Roman" w:hAnsi="Times New Roman" w:cs="Times New Roman"/>
          <w:i/>
          <w:iCs/>
          <w:color w:val="000000"/>
          <w:sz w:val="28"/>
          <w:szCs w:val="28"/>
          <w:lang w:eastAsia="ru-RU"/>
        </w:rPr>
        <w:t>Воспитательные:</w:t>
      </w:r>
    </w:p>
    <w:p w:rsidR="00C50D98" w:rsidRPr="00C50D98" w:rsidRDefault="00C50D98" w:rsidP="00C50D98">
      <w:pPr>
        <w:shd w:val="clear" w:color="auto" w:fill="FFFFFF"/>
        <w:spacing w:after="0" w:line="240" w:lineRule="auto"/>
        <w:ind w:left="-708" w:firstLine="424"/>
        <w:rPr>
          <w:rFonts w:ascii="Arial" w:eastAsia="Times New Roman" w:hAnsi="Arial" w:cs="Arial"/>
          <w:color w:val="000000"/>
          <w:lang w:eastAsia="ru-RU"/>
        </w:rPr>
      </w:pPr>
      <w:r w:rsidRPr="00C50D98">
        <w:rPr>
          <w:rFonts w:ascii="Times New Roman" w:eastAsia="Times New Roman" w:hAnsi="Times New Roman" w:cs="Times New Roman"/>
          <w:b/>
          <w:bCs/>
          <w:color w:val="000000"/>
          <w:sz w:val="28"/>
          <w:szCs w:val="28"/>
          <w:lang w:eastAsia="ru-RU"/>
        </w:rPr>
        <w:t>- </w:t>
      </w:r>
      <w:r w:rsidRPr="00C50D98">
        <w:rPr>
          <w:rFonts w:ascii="Times New Roman" w:eastAsia="Times New Roman" w:hAnsi="Times New Roman" w:cs="Times New Roman"/>
          <w:color w:val="000000"/>
          <w:sz w:val="28"/>
          <w:szCs w:val="28"/>
          <w:lang w:eastAsia="ru-RU"/>
        </w:rPr>
        <w:t>Воспитывать  трудолюбие и  желание добиваться  успеха  собственным  трудом.</w:t>
      </w:r>
    </w:p>
    <w:p w:rsidR="00C50D98" w:rsidRPr="00C50D98" w:rsidRDefault="00C50D98" w:rsidP="00C50D98">
      <w:pPr>
        <w:shd w:val="clear" w:color="auto" w:fill="FFFFFF"/>
        <w:spacing w:after="0" w:line="240" w:lineRule="auto"/>
        <w:ind w:left="-708" w:firstLine="424"/>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 Воспитывать внимание, аккуратность, целеустремлённость, творческую</w:t>
      </w:r>
    </w:p>
    <w:p w:rsidR="00C50D98" w:rsidRPr="00C50D98" w:rsidRDefault="00C50D98" w:rsidP="00C50D98">
      <w:pPr>
        <w:shd w:val="clear" w:color="auto" w:fill="FFFFFF"/>
        <w:spacing w:after="0" w:line="240" w:lineRule="auto"/>
        <w:ind w:left="-708" w:firstLine="424"/>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 самореализацию.</w:t>
      </w:r>
    </w:p>
    <w:p w:rsidR="00C50D98" w:rsidRPr="00C50D98" w:rsidRDefault="00C50D98" w:rsidP="00C50D98">
      <w:pPr>
        <w:shd w:val="clear" w:color="auto" w:fill="FFFFFF"/>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b/>
          <w:bCs/>
          <w:color w:val="000000"/>
          <w:sz w:val="40"/>
          <w:szCs w:val="40"/>
          <w:lang w:eastAsia="ru-RU"/>
        </w:rPr>
        <w:t>2.Основные направления и содержание деятельности.</w:t>
      </w:r>
    </w:p>
    <w:p w:rsidR="00C50D98" w:rsidRPr="00C50D98" w:rsidRDefault="00C50D98" w:rsidP="00C50D98">
      <w:pPr>
        <w:shd w:val="clear" w:color="auto" w:fill="FFFFFF"/>
        <w:spacing w:after="0" w:line="240" w:lineRule="auto"/>
        <w:ind w:left="-1080" w:firstLine="54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Данная дополнительная образовательная программа направлена на:</w:t>
      </w:r>
    </w:p>
    <w:p w:rsidR="00C50D98" w:rsidRPr="00C50D98" w:rsidRDefault="00C50D98" w:rsidP="00C50D98">
      <w:pPr>
        <w:shd w:val="clear" w:color="auto" w:fill="FFFFFF"/>
        <w:spacing w:after="0" w:line="240" w:lineRule="auto"/>
        <w:ind w:left="-1080" w:firstLine="54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-создание условий для развития личности;</w:t>
      </w:r>
    </w:p>
    <w:p w:rsidR="00C50D98" w:rsidRPr="00C50D98" w:rsidRDefault="00C50D98" w:rsidP="00C50D98">
      <w:pPr>
        <w:shd w:val="clear" w:color="auto" w:fill="FFFFFF"/>
        <w:spacing w:after="0" w:line="240" w:lineRule="auto"/>
        <w:ind w:left="-1080" w:firstLine="54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-развитие мотивации личности ребенка к познанию и творчеству;</w:t>
      </w:r>
    </w:p>
    <w:p w:rsidR="00C50D98" w:rsidRPr="00C50D98" w:rsidRDefault="00C50D98" w:rsidP="00C50D98">
      <w:pPr>
        <w:shd w:val="clear" w:color="auto" w:fill="FFFFFF"/>
        <w:spacing w:after="0" w:line="240" w:lineRule="auto"/>
        <w:ind w:left="-1080" w:firstLine="54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-формирование навыков рисования с помощью нетрадиционных техник.</w:t>
      </w:r>
    </w:p>
    <w:p w:rsidR="00C50D98" w:rsidRPr="00C50D98" w:rsidRDefault="00C50D98" w:rsidP="00C50D98">
      <w:pPr>
        <w:shd w:val="clear" w:color="auto" w:fill="FFFFFF"/>
        <w:spacing w:after="0" w:line="240" w:lineRule="auto"/>
        <w:ind w:left="-1134" w:firstLine="568"/>
        <w:rPr>
          <w:rFonts w:ascii="Arial" w:eastAsia="Times New Roman" w:hAnsi="Arial" w:cs="Arial"/>
          <w:color w:val="000000"/>
          <w:lang w:eastAsia="ru-RU"/>
        </w:rPr>
      </w:pPr>
      <w:r w:rsidRPr="00C50D98">
        <w:rPr>
          <w:rFonts w:ascii="Times New Roman" w:eastAsia="Times New Roman" w:hAnsi="Times New Roman" w:cs="Times New Roman"/>
          <w:i/>
          <w:iCs/>
          <w:color w:val="000000"/>
          <w:sz w:val="28"/>
          <w:szCs w:val="28"/>
          <w:lang w:eastAsia="ru-RU"/>
        </w:rPr>
        <w:t>Методы работы:</w:t>
      </w:r>
    </w:p>
    <w:p w:rsidR="00C50D98" w:rsidRPr="00C50D98" w:rsidRDefault="00C50D98" w:rsidP="00C50D98">
      <w:pPr>
        <w:numPr>
          <w:ilvl w:val="0"/>
          <w:numId w:val="2"/>
        </w:numPr>
        <w:shd w:val="clear" w:color="auto" w:fill="FFFFFF"/>
        <w:spacing w:before="30" w:after="30" w:line="240" w:lineRule="auto"/>
        <w:ind w:left="36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Индивидуальный.</w:t>
      </w:r>
    </w:p>
    <w:p w:rsidR="00C50D98" w:rsidRPr="00C50D98" w:rsidRDefault="00C50D98" w:rsidP="00C50D98">
      <w:pPr>
        <w:numPr>
          <w:ilvl w:val="0"/>
          <w:numId w:val="2"/>
        </w:numPr>
        <w:shd w:val="clear" w:color="auto" w:fill="FFFFFF"/>
        <w:spacing w:before="30" w:after="30" w:line="240" w:lineRule="auto"/>
        <w:ind w:left="36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Групповой.</w:t>
      </w:r>
    </w:p>
    <w:p w:rsidR="00C50D98" w:rsidRPr="00C50D98" w:rsidRDefault="00C50D98" w:rsidP="00C50D98">
      <w:pPr>
        <w:numPr>
          <w:ilvl w:val="0"/>
          <w:numId w:val="2"/>
        </w:numPr>
        <w:shd w:val="clear" w:color="auto" w:fill="FFFFFF"/>
        <w:spacing w:before="30" w:after="30" w:line="240" w:lineRule="auto"/>
        <w:ind w:left="36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Наглядный.</w:t>
      </w:r>
    </w:p>
    <w:p w:rsidR="00C50D98" w:rsidRPr="00C50D98" w:rsidRDefault="00C50D98" w:rsidP="00C50D98">
      <w:pPr>
        <w:shd w:val="clear" w:color="auto" w:fill="FFFFFF"/>
        <w:spacing w:after="0" w:line="240" w:lineRule="auto"/>
        <w:jc w:val="both"/>
        <w:rPr>
          <w:rFonts w:ascii="Arial" w:eastAsia="Times New Roman" w:hAnsi="Arial" w:cs="Arial"/>
          <w:color w:val="000000"/>
          <w:lang w:eastAsia="ru-RU"/>
        </w:rPr>
      </w:pPr>
      <w:r w:rsidRPr="00C50D98">
        <w:rPr>
          <w:rFonts w:ascii="Times New Roman" w:eastAsia="Times New Roman" w:hAnsi="Times New Roman" w:cs="Times New Roman"/>
          <w:i/>
          <w:iCs/>
          <w:color w:val="000000"/>
          <w:sz w:val="28"/>
          <w:szCs w:val="28"/>
          <w:lang w:eastAsia="ru-RU"/>
        </w:rPr>
        <w:t>Формы работы:</w:t>
      </w:r>
    </w:p>
    <w:p w:rsidR="00C50D98" w:rsidRPr="00C50D98" w:rsidRDefault="00C50D98" w:rsidP="00C50D98">
      <w:pPr>
        <w:numPr>
          <w:ilvl w:val="0"/>
          <w:numId w:val="3"/>
        </w:numPr>
        <w:shd w:val="clear" w:color="auto" w:fill="FFFFFF"/>
        <w:spacing w:before="30" w:after="30" w:line="240" w:lineRule="auto"/>
        <w:ind w:left="360"/>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Игры.</w:t>
      </w:r>
    </w:p>
    <w:p w:rsidR="00C50D98" w:rsidRPr="00C50D98" w:rsidRDefault="00C50D98" w:rsidP="00C50D98">
      <w:pPr>
        <w:numPr>
          <w:ilvl w:val="0"/>
          <w:numId w:val="3"/>
        </w:numPr>
        <w:shd w:val="clear" w:color="auto" w:fill="FFFFFF"/>
        <w:spacing w:before="30" w:after="30" w:line="240" w:lineRule="auto"/>
        <w:ind w:left="360"/>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Беседы, работа с наглядным материалом.</w:t>
      </w:r>
    </w:p>
    <w:p w:rsidR="00C50D98" w:rsidRPr="00C50D98" w:rsidRDefault="00C50D98" w:rsidP="00C50D98">
      <w:pPr>
        <w:numPr>
          <w:ilvl w:val="0"/>
          <w:numId w:val="3"/>
        </w:numPr>
        <w:shd w:val="clear" w:color="auto" w:fill="FFFFFF"/>
        <w:spacing w:before="30" w:after="30" w:line="240" w:lineRule="auto"/>
        <w:ind w:left="360"/>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Практические упражнения для отработки необходимых навыков.</w:t>
      </w:r>
    </w:p>
    <w:p w:rsidR="00C50D98" w:rsidRPr="00C50D98" w:rsidRDefault="00C50D98" w:rsidP="00C50D98">
      <w:pPr>
        <w:numPr>
          <w:ilvl w:val="0"/>
          <w:numId w:val="3"/>
        </w:numPr>
        <w:shd w:val="clear" w:color="auto" w:fill="FFFFFF"/>
        <w:spacing w:before="30" w:after="30" w:line="240" w:lineRule="auto"/>
        <w:ind w:left="360"/>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Чтение и заучивание художественной литературы.</w:t>
      </w:r>
    </w:p>
    <w:p w:rsidR="00C50D98" w:rsidRPr="00C50D98" w:rsidRDefault="00C50D98" w:rsidP="00C50D98">
      <w:pPr>
        <w:numPr>
          <w:ilvl w:val="0"/>
          <w:numId w:val="3"/>
        </w:numPr>
        <w:shd w:val="clear" w:color="auto" w:fill="FFFFFF"/>
        <w:spacing w:before="30" w:after="30" w:line="240" w:lineRule="auto"/>
        <w:ind w:left="360"/>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Рассматривание репродукций картин.</w:t>
      </w:r>
    </w:p>
    <w:p w:rsidR="00C50D98" w:rsidRPr="00C50D98" w:rsidRDefault="00C50D98" w:rsidP="00C50D98">
      <w:pPr>
        <w:shd w:val="clear" w:color="auto" w:fill="FFFFFF"/>
        <w:spacing w:after="0" w:line="240" w:lineRule="auto"/>
        <w:jc w:val="center"/>
        <w:rPr>
          <w:rFonts w:ascii="Arial" w:eastAsia="Times New Roman" w:hAnsi="Arial" w:cs="Arial"/>
          <w:color w:val="000000"/>
          <w:lang w:eastAsia="ru-RU"/>
        </w:rPr>
      </w:pPr>
      <w:r w:rsidRPr="00C50D98">
        <w:rPr>
          <w:rFonts w:ascii="Times New Roman" w:eastAsia="Times New Roman" w:hAnsi="Times New Roman" w:cs="Times New Roman"/>
          <w:b/>
          <w:bCs/>
          <w:color w:val="000000"/>
          <w:sz w:val="40"/>
          <w:szCs w:val="40"/>
          <w:lang w:eastAsia="ru-RU"/>
        </w:rPr>
        <w:t>3.Учебная программа.</w:t>
      </w:r>
    </w:p>
    <w:p w:rsidR="00C50D98" w:rsidRDefault="00C50D98" w:rsidP="00C50D98">
      <w:pPr>
        <w:shd w:val="clear" w:color="auto" w:fill="FFFFFF"/>
        <w:spacing w:after="0" w:line="240" w:lineRule="auto"/>
        <w:rPr>
          <w:rFonts w:ascii="Times New Roman" w:eastAsia="Times New Roman" w:hAnsi="Times New Roman" w:cs="Times New Roman"/>
          <w:color w:val="000000"/>
          <w:sz w:val="28"/>
          <w:szCs w:val="28"/>
          <w:lang w:eastAsia="ru-RU"/>
        </w:rPr>
      </w:pPr>
      <w:r w:rsidRPr="00C50D98">
        <w:rPr>
          <w:rFonts w:ascii="Times New Roman" w:eastAsia="Times New Roman" w:hAnsi="Times New Roman" w:cs="Times New Roman"/>
          <w:color w:val="000000"/>
          <w:sz w:val="28"/>
          <w:szCs w:val="28"/>
          <w:lang w:eastAsia="ru-RU"/>
        </w:rPr>
        <w:t>Количество часов:</w:t>
      </w:r>
      <w:r w:rsidR="003B7CC5">
        <w:rPr>
          <w:rFonts w:ascii="Times New Roman" w:eastAsia="Times New Roman" w:hAnsi="Times New Roman" w:cs="Times New Roman"/>
          <w:color w:val="000000"/>
          <w:sz w:val="28"/>
          <w:szCs w:val="28"/>
          <w:lang w:eastAsia="ru-RU"/>
        </w:rPr>
        <w:t>16</w:t>
      </w:r>
    </w:p>
    <w:p w:rsidR="00F76F77" w:rsidRDefault="00F76F77" w:rsidP="00C50D9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Занятия проводятся 2 раза в месяц с октября по май.</w:t>
      </w:r>
    </w:p>
    <w:p w:rsidR="003B7CC5" w:rsidRPr="00C50D98" w:rsidRDefault="00F76F77" w:rsidP="00C50D98">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 и 4 вторник месяца</w:t>
      </w:r>
    </w:p>
    <w:p w:rsidR="00C50D98" w:rsidRPr="00C50D98" w:rsidRDefault="00C50D98" w:rsidP="00C50D98">
      <w:pPr>
        <w:numPr>
          <w:ilvl w:val="0"/>
          <w:numId w:val="4"/>
        </w:numPr>
        <w:shd w:val="clear" w:color="auto" w:fill="FFFFFF"/>
        <w:spacing w:before="100" w:beforeAutospacing="1" w:after="100" w:afterAutospacing="1" w:line="240" w:lineRule="auto"/>
        <w:ind w:left="0"/>
        <w:rPr>
          <w:rFonts w:ascii="Arial" w:eastAsia="Times New Roman" w:hAnsi="Arial" w:cs="Arial"/>
          <w:color w:val="000000"/>
          <w:lang w:eastAsia="ru-RU"/>
        </w:rPr>
      </w:pPr>
      <w:r w:rsidRPr="00C50D98">
        <w:rPr>
          <w:rFonts w:ascii="Times New Roman" w:eastAsia="Times New Roman" w:hAnsi="Times New Roman" w:cs="Times New Roman"/>
          <w:b/>
          <w:bCs/>
          <w:color w:val="000000"/>
          <w:sz w:val="40"/>
          <w:szCs w:val="40"/>
          <w:lang w:eastAsia="ru-RU"/>
        </w:rPr>
        <w:t>Условия реализации  программы.</w:t>
      </w:r>
    </w:p>
    <w:p w:rsidR="00C50D98" w:rsidRPr="00C50D98" w:rsidRDefault="00C50D98" w:rsidP="00C50D98">
      <w:pPr>
        <w:shd w:val="clear" w:color="auto" w:fill="FFFFFF"/>
        <w:spacing w:after="0" w:line="240" w:lineRule="auto"/>
        <w:ind w:left="-1080" w:firstLine="540"/>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 xml:space="preserve">Кружок «Веселый карандаш»  посещают </w:t>
      </w:r>
      <w:r w:rsidR="003B7CC5">
        <w:rPr>
          <w:rFonts w:ascii="Times New Roman" w:eastAsia="Times New Roman" w:hAnsi="Times New Roman" w:cs="Times New Roman"/>
          <w:color w:val="000000"/>
          <w:sz w:val="28"/>
          <w:szCs w:val="28"/>
          <w:lang w:eastAsia="ru-RU"/>
        </w:rPr>
        <w:t xml:space="preserve">15 </w:t>
      </w:r>
      <w:r w:rsidRPr="00C50D98">
        <w:rPr>
          <w:rFonts w:ascii="Times New Roman" w:eastAsia="Times New Roman" w:hAnsi="Times New Roman" w:cs="Times New Roman"/>
          <w:color w:val="000000"/>
          <w:sz w:val="28"/>
          <w:szCs w:val="28"/>
          <w:lang w:eastAsia="ru-RU"/>
        </w:rPr>
        <w:t>детей в возрасте от 5-и до 6-и  лет. Дополнительная образовательная программа рассчитана на один  учебный год,  разработана с учетом  возрастных особенностей воспитанников и направлена на развитие детского творчества. Занятия проводятся в игровой форме и являются средством всестороннего воспитания детей. Они способствуют развитию эстетического восприятия, эстетических чувств, формированию образных представлений, воображения, творчества.</w:t>
      </w:r>
    </w:p>
    <w:p w:rsidR="00C50D98" w:rsidRPr="00C50D98" w:rsidRDefault="00C50D98" w:rsidP="00C50D98">
      <w:pPr>
        <w:shd w:val="clear" w:color="auto" w:fill="FFFFFF"/>
        <w:spacing w:after="0" w:line="240" w:lineRule="auto"/>
        <w:ind w:left="-1080" w:firstLine="72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Занятия кружка проводятся один раз в неделю, во второй половине дня, по 25 минут. Так же проводятся регулярные индивидуальные занятия.  Занятия проходят в светлом, красиво убранном, эстетически оформленном помещении. Для проведения занятий кружка используется соответствующее оборудование.</w:t>
      </w:r>
    </w:p>
    <w:p w:rsidR="00403A04" w:rsidRDefault="00C50D98" w:rsidP="003B7CC5">
      <w:pPr>
        <w:shd w:val="clear" w:color="auto" w:fill="FFFFFF"/>
        <w:spacing w:after="0" w:line="240" w:lineRule="auto"/>
        <w:ind w:left="-1080" w:firstLine="720"/>
        <w:jc w:val="both"/>
        <w:rPr>
          <w:rFonts w:ascii="Times New Roman" w:eastAsia="Times New Roman" w:hAnsi="Times New Roman" w:cs="Times New Roman"/>
          <w:color w:val="000000"/>
          <w:sz w:val="28"/>
          <w:szCs w:val="28"/>
          <w:lang w:eastAsia="ru-RU"/>
        </w:rPr>
      </w:pPr>
      <w:r w:rsidRPr="00C50D98">
        <w:rPr>
          <w:rFonts w:ascii="Times New Roman" w:eastAsia="Times New Roman" w:hAnsi="Times New Roman" w:cs="Times New Roman"/>
          <w:color w:val="000000"/>
          <w:sz w:val="28"/>
          <w:szCs w:val="28"/>
          <w:lang w:eastAsia="ru-RU"/>
        </w:rPr>
        <w:t>Срок реализации программы: _</w:t>
      </w:r>
      <w:r w:rsidR="003B7CC5">
        <w:rPr>
          <w:rFonts w:ascii="Times New Roman" w:eastAsia="Times New Roman" w:hAnsi="Times New Roman" w:cs="Times New Roman"/>
          <w:color w:val="000000"/>
          <w:sz w:val="28"/>
          <w:szCs w:val="28"/>
          <w:lang w:eastAsia="ru-RU"/>
        </w:rPr>
        <w:t xml:space="preserve">1 год </w:t>
      </w:r>
    </w:p>
    <w:p w:rsidR="00863096" w:rsidRDefault="00863096" w:rsidP="00F76F77">
      <w:pPr>
        <w:shd w:val="clear" w:color="auto" w:fill="FFFFFF"/>
        <w:spacing w:after="0" w:line="240" w:lineRule="auto"/>
        <w:rPr>
          <w:rFonts w:ascii="Times New Roman" w:eastAsia="Times New Roman" w:hAnsi="Times New Roman" w:cs="Times New Roman"/>
          <w:b/>
          <w:bCs/>
          <w:color w:val="000000"/>
          <w:sz w:val="40"/>
          <w:szCs w:val="40"/>
          <w:lang w:eastAsia="ru-RU"/>
        </w:rPr>
      </w:pPr>
    </w:p>
    <w:p w:rsidR="00C50D98" w:rsidRPr="00C50D98" w:rsidRDefault="00C50D98" w:rsidP="00C50D98">
      <w:pPr>
        <w:shd w:val="clear" w:color="auto" w:fill="FFFFFF"/>
        <w:spacing w:after="0" w:line="240" w:lineRule="auto"/>
        <w:ind w:left="-1080" w:firstLine="720"/>
        <w:jc w:val="center"/>
        <w:rPr>
          <w:rFonts w:ascii="Arial" w:eastAsia="Times New Roman" w:hAnsi="Arial" w:cs="Arial"/>
          <w:color w:val="000000"/>
          <w:lang w:eastAsia="ru-RU"/>
        </w:rPr>
      </w:pPr>
      <w:r w:rsidRPr="00C50D98">
        <w:rPr>
          <w:rFonts w:ascii="Times New Roman" w:eastAsia="Times New Roman" w:hAnsi="Times New Roman" w:cs="Times New Roman"/>
          <w:b/>
          <w:bCs/>
          <w:color w:val="000000"/>
          <w:sz w:val="40"/>
          <w:szCs w:val="40"/>
          <w:lang w:eastAsia="ru-RU"/>
        </w:rPr>
        <w:t>Прогнозируемые результаты.</w:t>
      </w:r>
    </w:p>
    <w:p w:rsidR="00C50D98" w:rsidRPr="00C50D98" w:rsidRDefault="00C50D98" w:rsidP="00C50D98">
      <w:pPr>
        <w:shd w:val="clear" w:color="auto" w:fill="FFFFFF"/>
        <w:spacing w:after="0" w:line="240" w:lineRule="auto"/>
        <w:ind w:left="-1134" w:firstLine="568"/>
        <w:rPr>
          <w:rFonts w:ascii="Arial" w:eastAsia="Times New Roman" w:hAnsi="Arial" w:cs="Arial"/>
          <w:color w:val="000000"/>
          <w:lang w:eastAsia="ru-RU"/>
        </w:rPr>
      </w:pPr>
      <w:r w:rsidRPr="00C50D98">
        <w:rPr>
          <w:rFonts w:ascii="Times New Roman" w:eastAsia="Times New Roman" w:hAnsi="Times New Roman" w:cs="Times New Roman"/>
          <w:b/>
          <w:bCs/>
          <w:color w:val="000000"/>
          <w:sz w:val="28"/>
          <w:szCs w:val="28"/>
          <w:lang w:eastAsia="ru-RU"/>
        </w:rPr>
        <w:lastRenderedPageBreak/>
        <w:t>Дети</w:t>
      </w:r>
      <w:r w:rsidRPr="00C50D98">
        <w:rPr>
          <w:rFonts w:ascii="Times New Roman" w:eastAsia="Times New Roman" w:hAnsi="Times New Roman" w:cs="Times New Roman"/>
          <w:i/>
          <w:iCs/>
          <w:color w:val="000000"/>
          <w:sz w:val="28"/>
          <w:szCs w:val="28"/>
          <w:lang w:eastAsia="ru-RU"/>
        </w:rPr>
        <w:t xml:space="preserve">: </w:t>
      </w:r>
      <w:proofErr w:type="gramStart"/>
      <w:r w:rsidRPr="00C50D98">
        <w:rPr>
          <w:rFonts w:ascii="Times New Roman" w:eastAsia="Times New Roman" w:hAnsi="Times New Roman" w:cs="Times New Roman"/>
          <w:i/>
          <w:iCs/>
          <w:color w:val="000000"/>
          <w:sz w:val="28"/>
          <w:szCs w:val="28"/>
          <w:lang w:eastAsia="ru-RU"/>
        </w:rPr>
        <w:t>Развитие интегративных качеств:</w:t>
      </w:r>
      <w:r w:rsidRPr="00C50D98">
        <w:rPr>
          <w:rFonts w:ascii="Times New Roman" w:eastAsia="Times New Roman" w:hAnsi="Times New Roman" w:cs="Times New Roman"/>
          <w:color w:val="000000"/>
          <w:sz w:val="28"/>
          <w:szCs w:val="28"/>
          <w:lang w:eastAsia="ru-RU"/>
        </w:rPr>
        <w:t> сравнивают  предметы,  выделяя  их  особенности  в  художественно-изобразительных  целях; плавно  и  ритмично изображают формообразующие линии; изображают предметы по памяти; используют цвет для  создания различных образов; создают композиции на листах бумаги разной формы; передают настроение в творческой работе; используют разные приёмы нетрадиционного рисования; развёрнуто комментируют свою творческую работу;</w:t>
      </w:r>
      <w:proofErr w:type="gramEnd"/>
    </w:p>
    <w:p w:rsidR="00C50D98" w:rsidRPr="00C50D98" w:rsidRDefault="00C50D98" w:rsidP="00C50D98">
      <w:pPr>
        <w:shd w:val="clear" w:color="auto" w:fill="FFFFFF"/>
        <w:spacing w:after="0" w:line="240" w:lineRule="auto"/>
        <w:ind w:left="-1134" w:firstLine="568"/>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 В процессе работы обеспечивается интеграция всех образовательных областей:</w:t>
      </w:r>
    </w:p>
    <w:p w:rsidR="00C50D98" w:rsidRPr="00C50D98" w:rsidRDefault="00C50D98" w:rsidP="00C50D98">
      <w:pPr>
        <w:shd w:val="clear" w:color="auto" w:fill="FFFFFF"/>
        <w:spacing w:after="0" w:line="240" w:lineRule="auto"/>
        <w:ind w:left="-1134" w:firstLine="568"/>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 </w:t>
      </w:r>
      <w:r w:rsidRPr="00C50D98">
        <w:rPr>
          <w:rFonts w:ascii="Times New Roman" w:eastAsia="Times New Roman" w:hAnsi="Times New Roman" w:cs="Times New Roman"/>
          <w:i/>
          <w:iCs/>
          <w:color w:val="000000"/>
          <w:sz w:val="28"/>
          <w:szCs w:val="28"/>
          <w:lang w:eastAsia="ru-RU"/>
        </w:rPr>
        <w:t>Познание: </w:t>
      </w:r>
      <w:r w:rsidRPr="00C50D98">
        <w:rPr>
          <w:rFonts w:ascii="Times New Roman" w:eastAsia="Times New Roman" w:hAnsi="Times New Roman" w:cs="Times New Roman"/>
          <w:color w:val="000000"/>
          <w:sz w:val="28"/>
          <w:szCs w:val="28"/>
          <w:lang w:eastAsia="ru-RU"/>
        </w:rPr>
        <w:t>игры по художественному творчеству,  </w:t>
      </w:r>
      <w:proofErr w:type="gramStart"/>
      <w:r w:rsidRPr="00C50D98">
        <w:rPr>
          <w:rFonts w:ascii="Times New Roman" w:eastAsia="Times New Roman" w:hAnsi="Times New Roman" w:cs="Times New Roman"/>
          <w:color w:val="000000"/>
          <w:sz w:val="28"/>
          <w:szCs w:val="28"/>
          <w:lang w:eastAsia="ru-RU"/>
        </w:rPr>
        <w:t>игры-моделирование</w:t>
      </w:r>
      <w:proofErr w:type="gramEnd"/>
      <w:r w:rsidRPr="00C50D98">
        <w:rPr>
          <w:rFonts w:ascii="Times New Roman" w:eastAsia="Times New Roman" w:hAnsi="Times New Roman" w:cs="Times New Roman"/>
          <w:color w:val="000000"/>
          <w:sz w:val="28"/>
          <w:szCs w:val="28"/>
          <w:lang w:eastAsia="ru-RU"/>
        </w:rPr>
        <w:t xml:space="preserve"> композиций.</w:t>
      </w:r>
    </w:p>
    <w:p w:rsidR="00C50D98" w:rsidRPr="00C50D98" w:rsidRDefault="00C50D98" w:rsidP="00C50D98">
      <w:pPr>
        <w:shd w:val="clear" w:color="auto" w:fill="FFFFFF"/>
        <w:spacing w:after="0" w:line="240" w:lineRule="auto"/>
        <w:ind w:left="-1134" w:firstLine="568"/>
        <w:rPr>
          <w:rFonts w:ascii="Arial" w:eastAsia="Times New Roman" w:hAnsi="Arial" w:cs="Arial"/>
          <w:color w:val="000000"/>
          <w:lang w:eastAsia="ru-RU"/>
        </w:rPr>
      </w:pPr>
      <w:r w:rsidRPr="00C50D98">
        <w:rPr>
          <w:rFonts w:ascii="Times New Roman" w:eastAsia="Times New Roman" w:hAnsi="Times New Roman" w:cs="Times New Roman"/>
          <w:i/>
          <w:iCs/>
          <w:color w:val="000000"/>
          <w:sz w:val="28"/>
          <w:szCs w:val="28"/>
          <w:lang w:eastAsia="ru-RU"/>
        </w:rPr>
        <w:t>Чтение художественной литературы: </w:t>
      </w:r>
      <w:r w:rsidRPr="00C50D98">
        <w:rPr>
          <w:rFonts w:ascii="Times New Roman" w:eastAsia="Times New Roman" w:hAnsi="Times New Roman" w:cs="Times New Roman"/>
          <w:color w:val="000000"/>
          <w:sz w:val="28"/>
          <w:szCs w:val="28"/>
          <w:lang w:eastAsia="ru-RU"/>
        </w:rPr>
        <w:t>стихи и рассказы о природе.</w:t>
      </w:r>
    </w:p>
    <w:p w:rsidR="00C50D98" w:rsidRPr="00C50D98" w:rsidRDefault="00C50D98" w:rsidP="00C50D98">
      <w:pPr>
        <w:shd w:val="clear" w:color="auto" w:fill="FFFFFF"/>
        <w:spacing w:after="0" w:line="240" w:lineRule="auto"/>
        <w:ind w:left="-1134" w:firstLine="568"/>
        <w:rPr>
          <w:rFonts w:ascii="Arial" w:eastAsia="Times New Roman" w:hAnsi="Arial" w:cs="Arial"/>
          <w:color w:val="000000"/>
          <w:lang w:eastAsia="ru-RU"/>
        </w:rPr>
      </w:pPr>
      <w:r w:rsidRPr="00C50D98">
        <w:rPr>
          <w:rFonts w:ascii="Times New Roman" w:eastAsia="Times New Roman" w:hAnsi="Times New Roman" w:cs="Times New Roman"/>
          <w:i/>
          <w:iCs/>
          <w:color w:val="000000"/>
          <w:sz w:val="28"/>
          <w:szCs w:val="28"/>
          <w:lang w:eastAsia="ru-RU"/>
        </w:rPr>
        <w:t>Социализация: </w:t>
      </w:r>
      <w:r w:rsidRPr="00C50D98">
        <w:rPr>
          <w:rFonts w:ascii="Times New Roman" w:eastAsia="Times New Roman" w:hAnsi="Times New Roman" w:cs="Times New Roman"/>
          <w:color w:val="000000"/>
          <w:sz w:val="28"/>
          <w:szCs w:val="28"/>
          <w:lang w:eastAsia="ru-RU"/>
        </w:rPr>
        <w:t>решение проблемных ситуаций, воспитание дружеских взаимоотношений.</w:t>
      </w:r>
    </w:p>
    <w:p w:rsidR="00C50D98" w:rsidRPr="00C50D98" w:rsidRDefault="00C50D98" w:rsidP="00C50D98">
      <w:pPr>
        <w:shd w:val="clear" w:color="auto" w:fill="FFFFFF"/>
        <w:spacing w:after="0" w:line="240" w:lineRule="auto"/>
        <w:ind w:left="-1134" w:firstLine="568"/>
        <w:rPr>
          <w:rFonts w:ascii="Arial" w:eastAsia="Times New Roman" w:hAnsi="Arial" w:cs="Arial"/>
          <w:color w:val="000000"/>
          <w:lang w:eastAsia="ru-RU"/>
        </w:rPr>
      </w:pPr>
      <w:r w:rsidRPr="00C50D98">
        <w:rPr>
          <w:rFonts w:ascii="Times New Roman" w:eastAsia="Times New Roman" w:hAnsi="Times New Roman" w:cs="Times New Roman"/>
          <w:i/>
          <w:iCs/>
          <w:color w:val="000000"/>
          <w:sz w:val="28"/>
          <w:szCs w:val="28"/>
          <w:lang w:eastAsia="ru-RU"/>
        </w:rPr>
        <w:t>Коммуникация: </w:t>
      </w:r>
      <w:r w:rsidRPr="00C50D98">
        <w:rPr>
          <w:rFonts w:ascii="Times New Roman" w:eastAsia="Times New Roman" w:hAnsi="Times New Roman" w:cs="Times New Roman"/>
          <w:color w:val="000000"/>
          <w:sz w:val="28"/>
          <w:szCs w:val="28"/>
          <w:lang w:eastAsia="ru-RU"/>
        </w:rPr>
        <w:t>развитие умения поддерживать беседу, обобщать, делать выводы, высказывать свою точку зрения.</w:t>
      </w:r>
    </w:p>
    <w:p w:rsidR="00C50D98" w:rsidRPr="00C50D98" w:rsidRDefault="00C50D98" w:rsidP="00C50D98">
      <w:pPr>
        <w:shd w:val="clear" w:color="auto" w:fill="FFFFFF"/>
        <w:spacing w:after="0" w:line="240" w:lineRule="auto"/>
        <w:ind w:left="-1134" w:firstLine="568"/>
        <w:rPr>
          <w:rFonts w:ascii="Arial" w:eastAsia="Times New Roman" w:hAnsi="Arial" w:cs="Arial"/>
          <w:color w:val="000000"/>
          <w:lang w:eastAsia="ru-RU"/>
        </w:rPr>
      </w:pPr>
      <w:r w:rsidRPr="00C50D98">
        <w:rPr>
          <w:rFonts w:ascii="Times New Roman" w:eastAsia="Times New Roman" w:hAnsi="Times New Roman" w:cs="Times New Roman"/>
          <w:i/>
          <w:iCs/>
          <w:color w:val="000000"/>
          <w:sz w:val="28"/>
          <w:szCs w:val="28"/>
          <w:lang w:eastAsia="ru-RU"/>
        </w:rPr>
        <w:t>Здоровье:</w:t>
      </w:r>
      <w:r w:rsidRPr="00C50D98">
        <w:rPr>
          <w:rFonts w:ascii="Times New Roman" w:eastAsia="Times New Roman" w:hAnsi="Times New Roman" w:cs="Times New Roman"/>
          <w:color w:val="000000"/>
          <w:sz w:val="28"/>
          <w:szCs w:val="28"/>
          <w:lang w:eastAsia="ru-RU"/>
        </w:rPr>
        <w:t> физкультминутки.</w:t>
      </w:r>
    </w:p>
    <w:p w:rsidR="00C50D98" w:rsidRPr="00C50D98" w:rsidRDefault="00C50D98" w:rsidP="00C50D98">
      <w:pPr>
        <w:shd w:val="clear" w:color="auto" w:fill="FFFFFF"/>
        <w:spacing w:after="0" w:line="240" w:lineRule="auto"/>
        <w:ind w:left="-1134" w:firstLine="568"/>
        <w:rPr>
          <w:rFonts w:ascii="Arial" w:eastAsia="Times New Roman" w:hAnsi="Arial" w:cs="Arial"/>
          <w:color w:val="000000"/>
          <w:lang w:eastAsia="ru-RU"/>
        </w:rPr>
      </w:pPr>
      <w:r w:rsidRPr="00C50D98">
        <w:rPr>
          <w:rFonts w:ascii="Times New Roman" w:eastAsia="Times New Roman" w:hAnsi="Times New Roman" w:cs="Times New Roman"/>
          <w:i/>
          <w:iCs/>
          <w:color w:val="000000"/>
          <w:sz w:val="28"/>
          <w:szCs w:val="28"/>
          <w:lang w:eastAsia="ru-RU"/>
        </w:rPr>
        <w:t>Музыка: </w:t>
      </w:r>
      <w:r w:rsidRPr="00C50D98">
        <w:rPr>
          <w:rFonts w:ascii="Times New Roman" w:eastAsia="Times New Roman" w:hAnsi="Times New Roman" w:cs="Times New Roman"/>
          <w:color w:val="000000"/>
          <w:sz w:val="28"/>
          <w:szCs w:val="28"/>
          <w:lang w:eastAsia="ru-RU"/>
        </w:rPr>
        <w:t>прослушивание музыкальных произведений.</w:t>
      </w:r>
    </w:p>
    <w:p w:rsidR="00C50D98" w:rsidRPr="00C50D98" w:rsidRDefault="00C50D98" w:rsidP="00C50D98">
      <w:pPr>
        <w:shd w:val="clear" w:color="auto" w:fill="FFFFFF"/>
        <w:spacing w:after="0" w:line="240" w:lineRule="auto"/>
        <w:ind w:left="-1134" w:firstLine="568"/>
        <w:rPr>
          <w:rFonts w:ascii="Arial" w:eastAsia="Times New Roman" w:hAnsi="Arial" w:cs="Arial"/>
          <w:color w:val="000000"/>
          <w:lang w:eastAsia="ru-RU"/>
        </w:rPr>
      </w:pPr>
      <w:r w:rsidRPr="00C50D98">
        <w:rPr>
          <w:rFonts w:ascii="Times New Roman" w:eastAsia="Times New Roman" w:hAnsi="Times New Roman" w:cs="Times New Roman"/>
          <w:i/>
          <w:iCs/>
          <w:color w:val="000000"/>
          <w:sz w:val="28"/>
          <w:szCs w:val="28"/>
          <w:lang w:eastAsia="ru-RU"/>
        </w:rPr>
        <w:t>Труд: </w:t>
      </w:r>
      <w:r w:rsidRPr="00C50D98">
        <w:rPr>
          <w:rFonts w:ascii="Times New Roman" w:eastAsia="Times New Roman" w:hAnsi="Times New Roman" w:cs="Times New Roman"/>
          <w:color w:val="000000"/>
          <w:sz w:val="28"/>
          <w:szCs w:val="28"/>
          <w:lang w:eastAsia="ru-RU"/>
        </w:rPr>
        <w:t>воспитывать желание участвовать в совместной трудовой деятельности, бережное отношение к материалам и инструментам.</w:t>
      </w:r>
    </w:p>
    <w:p w:rsidR="00C50D98" w:rsidRPr="00C50D98" w:rsidRDefault="00C50D98" w:rsidP="00C50D98">
      <w:pPr>
        <w:shd w:val="clear" w:color="auto" w:fill="FFFFFF"/>
        <w:spacing w:after="0" w:line="240" w:lineRule="auto"/>
        <w:ind w:left="-1134" w:firstLine="568"/>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Уровень практической подготовки воспитанников на начало учебного года:</w:t>
      </w:r>
    </w:p>
    <w:p w:rsidR="00C50D98" w:rsidRPr="00C50D98" w:rsidRDefault="00C50D98" w:rsidP="00C50D98">
      <w:pPr>
        <w:shd w:val="clear" w:color="auto" w:fill="FFFFFF"/>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                                </w:t>
      </w:r>
      <w:r w:rsidRPr="00C50D98">
        <w:rPr>
          <w:rFonts w:ascii="Times New Roman" w:eastAsia="Times New Roman" w:hAnsi="Times New Roman" w:cs="Times New Roman"/>
          <w:color w:val="000000"/>
          <w:sz w:val="28"/>
          <w:szCs w:val="28"/>
          <w:lang w:eastAsia="ru-RU"/>
        </w:rPr>
        <w:t>Высокий – нет</w:t>
      </w:r>
    </w:p>
    <w:p w:rsidR="00C50D98" w:rsidRPr="00C50D98" w:rsidRDefault="00C50D98" w:rsidP="00C50D98">
      <w:pPr>
        <w:shd w:val="clear" w:color="auto" w:fill="FFFFFF"/>
        <w:spacing w:after="0" w:line="240" w:lineRule="auto"/>
        <w:ind w:left="-540"/>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 xml:space="preserve">                    </w:t>
      </w:r>
      <w:r w:rsidR="00F76F77">
        <w:rPr>
          <w:rFonts w:ascii="Times New Roman" w:eastAsia="Times New Roman" w:hAnsi="Times New Roman" w:cs="Times New Roman"/>
          <w:color w:val="000000"/>
          <w:sz w:val="28"/>
          <w:szCs w:val="28"/>
          <w:lang w:eastAsia="ru-RU"/>
        </w:rPr>
        <w:t>                     Средний – 8</w:t>
      </w:r>
      <w:r w:rsidRPr="00C50D98">
        <w:rPr>
          <w:rFonts w:ascii="Times New Roman" w:eastAsia="Times New Roman" w:hAnsi="Times New Roman" w:cs="Times New Roman"/>
          <w:color w:val="000000"/>
          <w:sz w:val="28"/>
          <w:szCs w:val="28"/>
          <w:lang w:eastAsia="ru-RU"/>
        </w:rPr>
        <w:t xml:space="preserve"> человек</w:t>
      </w:r>
    </w:p>
    <w:p w:rsidR="00C50D98" w:rsidRPr="00C50D98" w:rsidRDefault="00C50D98" w:rsidP="00C50D98">
      <w:pPr>
        <w:shd w:val="clear" w:color="auto" w:fill="FFFFFF"/>
        <w:spacing w:after="0" w:line="240" w:lineRule="auto"/>
        <w:ind w:left="-540"/>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                                         Низкий – 7 человек</w:t>
      </w:r>
    </w:p>
    <w:p w:rsidR="009F1D6F" w:rsidRDefault="009F1D6F" w:rsidP="00403A04">
      <w:pPr>
        <w:shd w:val="clear" w:color="auto" w:fill="FFFFFF"/>
        <w:spacing w:after="0" w:line="240" w:lineRule="auto"/>
        <w:rPr>
          <w:rFonts w:ascii="Times New Roman" w:eastAsia="Times New Roman" w:hAnsi="Times New Roman" w:cs="Times New Roman"/>
          <w:b/>
          <w:bCs/>
          <w:color w:val="000000"/>
          <w:sz w:val="40"/>
          <w:szCs w:val="40"/>
          <w:lang w:eastAsia="ru-RU"/>
        </w:rPr>
      </w:pPr>
    </w:p>
    <w:p w:rsidR="00C50D98" w:rsidRPr="00C50D98" w:rsidRDefault="00C50D98" w:rsidP="00C50D98">
      <w:pPr>
        <w:shd w:val="clear" w:color="auto" w:fill="FFFFFF"/>
        <w:spacing w:after="0" w:line="240" w:lineRule="auto"/>
        <w:jc w:val="center"/>
        <w:rPr>
          <w:rFonts w:ascii="Arial" w:eastAsia="Times New Roman" w:hAnsi="Arial" w:cs="Arial"/>
          <w:color w:val="000000"/>
          <w:lang w:eastAsia="ru-RU"/>
        </w:rPr>
      </w:pPr>
      <w:r w:rsidRPr="00C50D98">
        <w:rPr>
          <w:rFonts w:ascii="Times New Roman" w:eastAsia="Times New Roman" w:hAnsi="Times New Roman" w:cs="Times New Roman"/>
          <w:b/>
          <w:bCs/>
          <w:color w:val="000000"/>
          <w:sz w:val="40"/>
          <w:szCs w:val="40"/>
          <w:lang w:eastAsia="ru-RU"/>
        </w:rPr>
        <w:t>План</w:t>
      </w:r>
    </w:p>
    <w:p w:rsidR="00C50D98" w:rsidRPr="00C50D98" w:rsidRDefault="00C50D98" w:rsidP="00C50D98">
      <w:pPr>
        <w:shd w:val="clear" w:color="auto" w:fill="FFFFFF"/>
        <w:spacing w:after="0" w:line="240" w:lineRule="auto"/>
        <w:ind w:left="-1080" w:firstLine="540"/>
        <w:jc w:val="center"/>
        <w:rPr>
          <w:rFonts w:ascii="Arial" w:eastAsia="Times New Roman" w:hAnsi="Arial" w:cs="Arial"/>
          <w:color w:val="000000"/>
          <w:lang w:eastAsia="ru-RU"/>
        </w:rPr>
      </w:pPr>
      <w:r w:rsidRPr="00C50D98">
        <w:rPr>
          <w:rFonts w:ascii="Times New Roman" w:eastAsia="Times New Roman" w:hAnsi="Times New Roman" w:cs="Times New Roman"/>
          <w:b/>
          <w:bCs/>
          <w:color w:val="000000"/>
          <w:sz w:val="40"/>
          <w:szCs w:val="40"/>
          <w:lang w:eastAsia="ru-RU"/>
        </w:rPr>
        <w:t>учебно – воспитательной работы кружка.</w:t>
      </w:r>
    </w:p>
    <w:p w:rsidR="00C50D98" w:rsidRPr="00C50D98" w:rsidRDefault="00C50D98" w:rsidP="00C50D98">
      <w:pPr>
        <w:shd w:val="clear" w:color="auto" w:fill="FFFFFF"/>
        <w:spacing w:after="0" w:line="240" w:lineRule="auto"/>
        <w:ind w:left="-1080" w:firstLine="540"/>
        <w:jc w:val="center"/>
        <w:rPr>
          <w:rFonts w:ascii="Arial" w:eastAsia="Times New Roman" w:hAnsi="Arial" w:cs="Arial"/>
          <w:color w:val="000000"/>
          <w:lang w:eastAsia="ru-RU"/>
        </w:rPr>
      </w:pPr>
      <w:r w:rsidRPr="00C50D98">
        <w:rPr>
          <w:rFonts w:ascii="Times New Roman" w:eastAsia="Times New Roman" w:hAnsi="Times New Roman" w:cs="Times New Roman"/>
          <w:b/>
          <w:bCs/>
          <w:i/>
          <w:iCs/>
          <w:color w:val="000000"/>
          <w:sz w:val="36"/>
          <w:szCs w:val="36"/>
          <w:lang w:eastAsia="ru-RU"/>
        </w:rPr>
        <w:t>Пояснительная записка</w:t>
      </w:r>
    </w:p>
    <w:p w:rsidR="00C50D98" w:rsidRPr="00C50D98" w:rsidRDefault="00C50D98" w:rsidP="00C50D98">
      <w:pPr>
        <w:shd w:val="clear" w:color="auto" w:fill="FFFFFF"/>
        <w:spacing w:after="0" w:line="240" w:lineRule="auto"/>
        <w:ind w:left="-1080" w:firstLine="540"/>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Кружок «Веселый карандаш» посещают _</w:t>
      </w:r>
      <w:r w:rsidR="003B7CC5">
        <w:rPr>
          <w:rFonts w:ascii="Times New Roman" w:eastAsia="Times New Roman" w:hAnsi="Times New Roman" w:cs="Times New Roman"/>
          <w:color w:val="000000"/>
          <w:sz w:val="32"/>
          <w:szCs w:val="32"/>
          <w:lang w:eastAsia="ru-RU"/>
        </w:rPr>
        <w:t>15_</w:t>
      </w:r>
      <w:r w:rsidRPr="00C50D98">
        <w:rPr>
          <w:rFonts w:ascii="Times New Roman" w:eastAsia="Times New Roman" w:hAnsi="Times New Roman" w:cs="Times New Roman"/>
          <w:color w:val="000000"/>
          <w:sz w:val="32"/>
          <w:szCs w:val="32"/>
          <w:lang w:eastAsia="ru-RU"/>
        </w:rPr>
        <w:t>детей в возрасте 5-6 лет.</w:t>
      </w:r>
    </w:p>
    <w:p w:rsidR="003B7CC5" w:rsidRDefault="003B7CC5" w:rsidP="003B7CC5">
      <w:pPr>
        <w:shd w:val="clear" w:color="auto" w:fill="FFFFFF"/>
        <w:spacing w:after="0" w:line="240" w:lineRule="auto"/>
        <w:ind w:left="-1080" w:firstLine="540"/>
        <w:rPr>
          <w:rFonts w:ascii="Times New Roman" w:eastAsia="Times New Roman" w:hAnsi="Times New Roman" w:cs="Times New Roman"/>
          <w:color w:val="000000"/>
          <w:sz w:val="32"/>
          <w:szCs w:val="32"/>
          <w:lang w:eastAsia="ru-RU"/>
        </w:rPr>
      </w:pPr>
    </w:p>
    <w:p w:rsidR="00C50D98" w:rsidRPr="00C50D98" w:rsidRDefault="00C50D98" w:rsidP="003B7CC5">
      <w:pPr>
        <w:shd w:val="clear" w:color="auto" w:fill="FFFFFF"/>
        <w:spacing w:after="0" w:line="240" w:lineRule="auto"/>
        <w:ind w:left="-1080" w:firstLine="540"/>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Уровень подготовки детей посещающих кружок.</w:t>
      </w:r>
    </w:p>
    <w:p w:rsidR="00403A04" w:rsidRDefault="00403A04" w:rsidP="00403A04">
      <w:pPr>
        <w:shd w:val="clear" w:color="auto" w:fill="FFFFFF"/>
        <w:spacing w:after="0" w:line="240" w:lineRule="auto"/>
        <w:rPr>
          <w:rFonts w:ascii="Times New Roman" w:eastAsia="Times New Roman" w:hAnsi="Times New Roman" w:cs="Times New Roman"/>
          <w:b/>
          <w:bCs/>
          <w:i/>
          <w:iCs/>
          <w:color w:val="000000"/>
          <w:sz w:val="32"/>
          <w:szCs w:val="32"/>
          <w:lang w:eastAsia="ru-RU"/>
        </w:rPr>
      </w:pPr>
      <w:bookmarkStart w:id="1" w:name="bc71df3967a2cadef2159d2793865f756c6f4f15"/>
      <w:bookmarkStart w:id="2" w:name="0"/>
      <w:bookmarkEnd w:id="1"/>
      <w:bookmarkEnd w:id="2"/>
    </w:p>
    <w:p w:rsidR="00403A04" w:rsidRDefault="00403A04" w:rsidP="00403A04">
      <w:pPr>
        <w:shd w:val="clear" w:color="auto" w:fill="FFFFFF"/>
        <w:spacing w:after="0" w:line="240" w:lineRule="auto"/>
        <w:rPr>
          <w:rFonts w:ascii="Times New Roman" w:eastAsia="Times New Roman" w:hAnsi="Times New Roman" w:cs="Times New Roman"/>
          <w:b/>
          <w:bCs/>
          <w:i/>
          <w:iCs/>
          <w:color w:val="000000"/>
          <w:sz w:val="32"/>
          <w:szCs w:val="32"/>
          <w:lang w:eastAsia="ru-RU"/>
        </w:rPr>
      </w:pPr>
    </w:p>
    <w:p w:rsidR="00C50D98" w:rsidRPr="00C50D98" w:rsidRDefault="00C50D98" w:rsidP="00403A04">
      <w:pPr>
        <w:shd w:val="clear" w:color="auto" w:fill="FFFFFF"/>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b/>
          <w:bCs/>
          <w:i/>
          <w:iCs/>
          <w:color w:val="000000"/>
          <w:sz w:val="32"/>
          <w:szCs w:val="32"/>
          <w:lang w:eastAsia="ru-RU"/>
        </w:rPr>
        <w:t xml:space="preserve">Уровни </w:t>
      </w:r>
      <w:proofErr w:type="spellStart"/>
      <w:r w:rsidRPr="00C50D98">
        <w:rPr>
          <w:rFonts w:ascii="Times New Roman" w:eastAsia="Times New Roman" w:hAnsi="Times New Roman" w:cs="Times New Roman"/>
          <w:b/>
          <w:bCs/>
          <w:i/>
          <w:iCs/>
          <w:color w:val="000000"/>
          <w:sz w:val="32"/>
          <w:szCs w:val="32"/>
          <w:lang w:eastAsia="ru-RU"/>
        </w:rPr>
        <w:t>сформированности</w:t>
      </w:r>
      <w:proofErr w:type="spellEnd"/>
    </w:p>
    <w:tbl>
      <w:tblPr>
        <w:tblpPr w:leftFromText="180" w:rightFromText="180" w:horzAnchor="page" w:tblpX="1075" w:tblpY="480"/>
        <w:tblW w:w="10065" w:type="dxa"/>
        <w:shd w:val="clear" w:color="auto" w:fill="FFFFFF"/>
        <w:tblCellMar>
          <w:left w:w="0" w:type="dxa"/>
          <w:right w:w="0" w:type="dxa"/>
        </w:tblCellMar>
        <w:tblLook w:val="04A0" w:firstRow="1" w:lastRow="0" w:firstColumn="1" w:lastColumn="0" w:noHBand="0" w:noVBand="1"/>
      </w:tblPr>
      <w:tblGrid>
        <w:gridCol w:w="3130"/>
        <w:gridCol w:w="3581"/>
        <w:gridCol w:w="3354"/>
      </w:tblGrid>
      <w:tr w:rsidR="00C50D98" w:rsidRPr="00C50D98" w:rsidTr="009F1D6F">
        <w:trPr>
          <w:trHeight w:val="389"/>
        </w:trPr>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0D98" w:rsidRPr="00403A04" w:rsidRDefault="00C50D98" w:rsidP="009F1D6F">
            <w:pPr>
              <w:spacing w:after="0" w:line="240" w:lineRule="auto"/>
              <w:jc w:val="center"/>
              <w:rPr>
                <w:rFonts w:ascii="Arial" w:eastAsia="Times New Roman" w:hAnsi="Arial" w:cs="Arial"/>
                <w:color w:val="000000"/>
                <w:sz w:val="28"/>
                <w:lang w:eastAsia="ru-RU"/>
              </w:rPr>
            </w:pPr>
            <w:bookmarkStart w:id="3" w:name="7ca6f6c37f443ae32cbda73c9cd85ef398984678"/>
            <w:bookmarkStart w:id="4" w:name="1"/>
            <w:bookmarkEnd w:id="3"/>
            <w:bookmarkEnd w:id="4"/>
            <w:r w:rsidRPr="00403A04">
              <w:rPr>
                <w:rFonts w:ascii="Times New Roman" w:eastAsia="Times New Roman" w:hAnsi="Times New Roman" w:cs="Times New Roman"/>
                <w:color w:val="000000"/>
                <w:sz w:val="28"/>
                <w:szCs w:val="32"/>
                <w:lang w:eastAsia="ru-RU"/>
              </w:rPr>
              <w:t>высокий</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0D98" w:rsidRPr="00403A04" w:rsidRDefault="00C50D98" w:rsidP="009F1D6F">
            <w:pPr>
              <w:spacing w:after="0" w:line="240" w:lineRule="auto"/>
              <w:jc w:val="center"/>
              <w:rPr>
                <w:rFonts w:ascii="Arial" w:eastAsia="Times New Roman" w:hAnsi="Arial" w:cs="Arial"/>
                <w:color w:val="000000"/>
                <w:sz w:val="28"/>
                <w:lang w:eastAsia="ru-RU"/>
              </w:rPr>
            </w:pPr>
            <w:r w:rsidRPr="00403A04">
              <w:rPr>
                <w:rFonts w:ascii="Times New Roman" w:eastAsia="Times New Roman" w:hAnsi="Times New Roman" w:cs="Times New Roman"/>
                <w:color w:val="000000"/>
                <w:sz w:val="28"/>
                <w:szCs w:val="32"/>
                <w:lang w:eastAsia="ru-RU"/>
              </w:rPr>
              <w:t>средний</w:t>
            </w:r>
          </w:p>
        </w:tc>
        <w:tc>
          <w:tcPr>
            <w:tcW w:w="3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0D98" w:rsidRPr="00403A04" w:rsidRDefault="00C50D98" w:rsidP="009F1D6F">
            <w:pPr>
              <w:spacing w:after="0" w:line="240" w:lineRule="auto"/>
              <w:jc w:val="center"/>
              <w:rPr>
                <w:rFonts w:ascii="Arial" w:eastAsia="Times New Roman" w:hAnsi="Arial" w:cs="Arial"/>
                <w:color w:val="000000"/>
                <w:sz w:val="28"/>
                <w:lang w:eastAsia="ru-RU"/>
              </w:rPr>
            </w:pPr>
            <w:r w:rsidRPr="00403A04">
              <w:rPr>
                <w:rFonts w:ascii="Times New Roman" w:eastAsia="Times New Roman" w:hAnsi="Times New Roman" w:cs="Times New Roman"/>
                <w:color w:val="000000"/>
                <w:sz w:val="28"/>
                <w:szCs w:val="32"/>
                <w:lang w:eastAsia="ru-RU"/>
              </w:rPr>
              <w:t>низкий</w:t>
            </w:r>
          </w:p>
        </w:tc>
      </w:tr>
      <w:tr w:rsidR="00C50D98" w:rsidRPr="00C50D98" w:rsidTr="009F1D6F">
        <w:trPr>
          <w:trHeight w:val="3495"/>
        </w:trPr>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0D98" w:rsidRPr="00403A04" w:rsidRDefault="00C50D98" w:rsidP="009F1D6F">
            <w:pPr>
              <w:spacing w:after="0" w:line="240" w:lineRule="auto"/>
              <w:rPr>
                <w:rFonts w:ascii="Arial" w:eastAsia="Times New Roman" w:hAnsi="Arial" w:cs="Arial"/>
                <w:color w:val="000000"/>
                <w:sz w:val="28"/>
                <w:lang w:eastAsia="ru-RU"/>
              </w:rPr>
            </w:pPr>
            <w:r w:rsidRPr="00403A04">
              <w:rPr>
                <w:rFonts w:ascii="Times New Roman" w:eastAsia="Times New Roman" w:hAnsi="Times New Roman" w:cs="Times New Roman"/>
                <w:color w:val="000000"/>
                <w:sz w:val="28"/>
                <w:szCs w:val="28"/>
                <w:lang w:eastAsia="ru-RU"/>
              </w:rPr>
              <w:lastRenderedPageBreak/>
              <w:t>Четко передает форму, величину и цвет предмета. Изображает предметы по представлению и с натуры, строение предметов пропорциональное. Изображает предметы в соответствии с композицией, изображает персонажей в движении.</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0D98" w:rsidRPr="00403A04" w:rsidRDefault="00C50D98" w:rsidP="009F1D6F">
            <w:pPr>
              <w:spacing w:after="0" w:line="240" w:lineRule="auto"/>
              <w:rPr>
                <w:rFonts w:ascii="Arial" w:eastAsia="Times New Roman" w:hAnsi="Arial" w:cs="Arial"/>
                <w:color w:val="000000"/>
                <w:sz w:val="28"/>
                <w:lang w:eastAsia="ru-RU"/>
              </w:rPr>
            </w:pPr>
            <w:r w:rsidRPr="00403A04">
              <w:rPr>
                <w:rFonts w:ascii="Times New Roman" w:eastAsia="Times New Roman" w:hAnsi="Times New Roman" w:cs="Times New Roman"/>
                <w:color w:val="000000"/>
                <w:sz w:val="28"/>
                <w:szCs w:val="28"/>
                <w:lang w:eastAsia="ru-RU"/>
              </w:rPr>
              <w:t>Не достаточно четко выделена форма предметов, но величина и цвет соответствуют изображаемому предмету. Испытывает трудности в изображении строения предметов. Не четко передается композиция и движения персонажей.</w:t>
            </w:r>
          </w:p>
        </w:tc>
        <w:tc>
          <w:tcPr>
            <w:tcW w:w="3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0D98" w:rsidRPr="00403A04" w:rsidRDefault="00C50D98" w:rsidP="009F1D6F">
            <w:pPr>
              <w:spacing w:after="0" w:line="240" w:lineRule="auto"/>
              <w:rPr>
                <w:rFonts w:ascii="Arial" w:eastAsia="Times New Roman" w:hAnsi="Arial" w:cs="Arial"/>
                <w:color w:val="000000"/>
                <w:sz w:val="28"/>
                <w:lang w:eastAsia="ru-RU"/>
              </w:rPr>
            </w:pPr>
            <w:r w:rsidRPr="00403A04">
              <w:rPr>
                <w:rFonts w:ascii="Times New Roman" w:eastAsia="Times New Roman" w:hAnsi="Times New Roman" w:cs="Times New Roman"/>
                <w:color w:val="000000"/>
                <w:sz w:val="28"/>
                <w:szCs w:val="28"/>
                <w:lang w:eastAsia="ru-RU"/>
              </w:rPr>
              <w:t>Слабо выражена форма предметов, изменена величина. Не верные цветовые сочетания. Не правильное строение предметов, композиция искажена. Не может изобразить персонажей в движении.</w:t>
            </w:r>
          </w:p>
        </w:tc>
      </w:tr>
    </w:tbl>
    <w:p w:rsidR="00C50D98" w:rsidRPr="00C50D98" w:rsidRDefault="00C50D98" w:rsidP="00C50D98">
      <w:pPr>
        <w:shd w:val="clear" w:color="auto" w:fill="FFFFFF"/>
        <w:spacing w:after="0" w:line="240" w:lineRule="auto"/>
        <w:rPr>
          <w:rFonts w:ascii="Arial" w:eastAsia="Times New Roman" w:hAnsi="Arial" w:cs="Arial"/>
          <w:color w:val="000000"/>
          <w:lang w:eastAsia="ru-RU"/>
        </w:rPr>
      </w:pPr>
    </w:p>
    <w:p w:rsidR="00C50D98" w:rsidRPr="00C50D98" w:rsidRDefault="00C50D98" w:rsidP="00C50D98">
      <w:pPr>
        <w:shd w:val="clear" w:color="auto" w:fill="FFFFFF"/>
        <w:spacing w:after="0" w:line="240" w:lineRule="auto"/>
        <w:jc w:val="center"/>
        <w:rPr>
          <w:rFonts w:ascii="Arial" w:eastAsia="Times New Roman" w:hAnsi="Arial" w:cs="Arial"/>
          <w:color w:val="000000"/>
          <w:lang w:eastAsia="ru-RU"/>
        </w:rPr>
      </w:pPr>
      <w:r w:rsidRPr="00C50D98">
        <w:rPr>
          <w:rFonts w:ascii="Times New Roman" w:eastAsia="Times New Roman" w:hAnsi="Times New Roman" w:cs="Times New Roman"/>
          <w:b/>
          <w:bCs/>
          <w:color w:val="000000"/>
          <w:sz w:val="44"/>
          <w:szCs w:val="44"/>
          <w:lang w:eastAsia="ru-RU"/>
        </w:rPr>
        <w:t>Особенности учебного года.</w:t>
      </w:r>
    </w:p>
    <w:p w:rsidR="00C50D98" w:rsidRPr="00C50D98" w:rsidRDefault="00C50D98" w:rsidP="00C50D98">
      <w:pPr>
        <w:shd w:val="clear" w:color="auto" w:fill="FFFFFF"/>
        <w:spacing w:after="0" w:line="240" w:lineRule="auto"/>
        <w:ind w:left="-1080" w:firstLine="54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Разнообразие способов рисования рождает у детей оригинальные идеи, развивает фантазию и воображение, вызывает желание придумывать новые композиции. Существует много техник нетрадиционного рисования, их необычность состоит в том, что они позволяют детям быстро достичь желаемого результата.</w:t>
      </w:r>
    </w:p>
    <w:p w:rsidR="00C50D98" w:rsidRPr="00C50D98" w:rsidRDefault="00C50D98" w:rsidP="00C50D98">
      <w:pPr>
        <w:shd w:val="clear" w:color="auto" w:fill="FFFFFF"/>
        <w:spacing w:after="0" w:line="240" w:lineRule="auto"/>
        <w:ind w:left="-1080" w:firstLine="54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Данная дополнительная образовательная программа направлена на формирование изобразительных навыков дошкольников. Для развития изобразительных навыков и умений у детей старшего дошкольного возраста (5-6 лет) разработана система занятий, в которых используются следующие нетрадиционные техники:</w:t>
      </w:r>
    </w:p>
    <w:p w:rsidR="00C50D98" w:rsidRPr="00C50D98" w:rsidRDefault="00C50D98" w:rsidP="00C50D98">
      <w:pPr>
        <w:numPr>
          <w:ilvl w:val="0"/>
          <w:numId w:val="5"/>
        </w:numPr>
        <w:shd w:val="clear" w:color="auto" w:fill="FFFFFF"/>
        <w:spacing w:before="30" w:after="30" w:line="240" w:lineRule="auto"/>
        <w:ind w:left="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оттиск поролоном</w:t>
      </w:r>
    </w:p>
    <w:p w:rsidR="00C50D98" w:rsidRPr="00C50D98" w:rsidRDefault="00C50D98" w:rsidP="00C50D98">
      <w:pPr>
        <w:numPr>
          <w:ilvl w:val="0"/>
          <w:numId w:val="5"/>
        </w:numPr>
        <w:shd w:val="clear" w:color="auto" w:fill="FFFFFF"/>
        <w:spacing w:before="30" w:after="30" w:line="240" w:lineRule="auto"/>
        <w:ind w:left="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оттиск печатками от ластика;</w:t>
      </w:r>
    </w:p>
    <w:p w:rsidR="00C50D98" w:rsidRPr="00C50D98" w:rsidRDefault="00C50D98" w:rsidP="00C50D98">
      <w:pPr>
        <w:numPr>
          <w:ilvl w:val="0"/>
          <w:numId w:val="5"/>
        </w:numPr>
        <w:shd w:val="clear" w:color="auto" w:fill="FFFFFF"/>
        <w:spacing w:before="30" w:after="30" w:line="240" w:lineRule="auto"/>
        <w:ind w:left="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восковые мелки + акварель;</w:t>
      </w:r>
    </w:p>
    <w:p w:rsidR="00C50D98" w:rsidRPr="00C50D98" w:rsidRDefault="00C50D98" w:rsidP="00C50D98">
      <w:pPr>
        <w:numPr>
          <w:ilvl w:val="0"/>
          <w:numId w:val="5"/>
        </w:numPr>
        <w:shd w:val="clear" w:color="auto" w:fill="FFFFFF"/>
        <w:spacing w:before="30" w:after="30" w:line="240" w:lineRule="auto"/>
        <w:ind w:left="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свеча + акварель;</w:t>
      </w:r>
    </w:p>
    <w:p w:rsidR="00C50D98" w:rsidRPr="00C50D98" w:rsidRDefault="00C50D98" w:rsidP="00C50D98">
      <w:pPr>
        <w:numPr>
          <w:ilvl w:val="0"/>
          <w:numId w:val="5"/>
        </w:numPr>
        <w:shd w:val="clear" w:color="auto" w:fill="FFFFFF"/>
        <w:spacing w:before="30" w:after="30" w:line="240" w:lineRule="auto"/>
        <w:ind w:left="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отпечатки листьев;</w:t>
      </w:r>
    </w:p>
    <w:p w:rsidR="00C50D98" w:rsidRPr="00C50D98" w:rsidRDefault="00C50D98" w:rsidP="00C50D98">
      <w:pPr>
        <w:numPr>
          <w:ilvl w:val="0"/>
          <w:numId w:val="5"/>
        </w:numPr>
        <w:shd w:val="clear" w:color="auto" w:fill="FFFFFF"/>
        <w:spacing w:before="30" w:after="30" w:line="240" w:lineRule="auto"/>
        <w:ind w:left="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рисунки из ладошки;</w:t>
      </w:r>
    </w:p>
    <w:p w:rsidR="00C50D98" w:rsidRPr="00C50D98" w:rsidRDefault="00C50D98" w:rsidP="00C50D98">
      <w:pPr>
        <w:numPr>
          <w:ilvl w:val="0"/>
          <w:numId w:val="5"/>
        </w:numPr>
        <w:shd w:val="clear" w:color="auto" w:fill="FFFFFF"/>
        <w:spacing w:before="30" w:after="30" w:line="240" w:lineRule="auto"/>
        <w:ind w:left="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волшебные веревочки.</w:t>
      </w:r>
    </w:p>
    <w:p w:rsidR="00C50D98" w:rsidRPr="00C50D98" w:rsidRDefault="00C50D98" w:rsidP="00C50D98">
      <w:pPr>
        <w:shd w:val="clear" w:color="auto" w:fill="FFFFFF"/>
        <w:spacing w:after="0" w:line="240" w:lineRule="auto"/>
        <w:ind w:left="-1080" w:firstLine="54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 xml:space="preserve">Каждый из этих методов – это маленькая игра. Их использование позволяет детям чувствовать себя </w:t>
      </w:r>
      <w:proofErr w:type="spellStart"/>
      <w:r w:rsidRPr="00C50D98">
        <w:rPr>
          <w:rFonts w:ascii="Times New Roman" w:eastAsia="Times New Roman" w:hAnsi="Times New Roman" w:cs="Times New Roman"/>
          <w:color w:val="000000"/>
          <w:sz w:val="32"/>
          <w:szCs w:val="32"/>
          <w:lang w:eastAsia="ru-RU"/>
        </w:rPr>
        <w:t>раскованнее</w:t>
      </w:r>
      <w:proofErr w:type="spellEnd"/>
      <w:r w:rsidRPr="00C50D98">
        <w:rPr>
          <w:rFonts w:ascii="Times New Roman" w:eastAsia="Times New Roman" w:hAnsi="Times New Roman" w:cs="Times New Roman"/>
          <w:color w:val="000000"/>
          <w:sz w:val="32"/>
          <w:szCs w:val="32"/>
          <w:lang w:eastAsia="ru-RU"/>
        </w:rPr>
        <w:t>, смелее, непосредственнее, развивает воображение, дает полную свободу для самовыражения. К тому же работа способствует развитию координации движений.</w:t>
      </w:r>
    </w:p>
    <w:p w:rsidR="00C50D98" w:rsidRPr="00C50D98" w:rsidRDefault="00C50D98" w:rsidP="00C50D98">
      <w:pPr>
        <w:shd w:val="clear" w:color="auto" w:fill="FFFFFF"/>
        <w:spacing w:after="0" w:line="240" w:lineRule="auto"/>
        <w:ind w:left="-1080" w:firstLine="540"/>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На занятиях художественного  кружка уделяется большое внимание таким датам, как Новый год, 8 Марта, а так же экологическому воспитанию.</w:t>
      </w:r>
    </w:p>
    <w:p w:rsidR="00C50D98" w:rsidRPr="00C50D98" w:rsidRDefault="00C50D98" w:rsidP="00C50D98">
      <w:pPr>
        <w:shd w:val="clear" w:color="auto" w:fill="FFFFFF"/>
        <w:spacing w:after="0" w:line="240" w:lineRule="auto"/>
        <w:ind w:left="-1080" w:firstLine="540"/>
        <w:jc w:val="center"/>
        <w:rPr>
          <w:rFonts w:ascii="Arial" w:eastAsia="Times New Roman" w:hAnsi="Arial" w:cs="Arial"/>
          <w:color w:val="000000"/>
          <w:lang w:eastAsia="ru-RU"/>
        </w:rPr>
      </w:pPr>
      <w:r w:rsidRPr="00C50D98">
        <w:rPr>
          <w:rFonts w:ascii="Times New Roman" w:eastAsia="Times New Roman" w:hAnsi="Times New Roman" w:cs="Times New Roman"/>
          <w:b/>
          <w:bCs/>
          <w:color w:val="000000"/>
          <w:sz w:val="40"/>
          <w:szCs w:val="40"/>
          <w:lang w:eastAsia="ru-RU"/>
        </w:rPr>
        <w:t> Работа с родителями детей, посещающими кружок</w:t>
      </w:r>
      <w:r w:rsidRPr="00C50D98">
        <w:rPr>
          <w:rFonts w:ascii="Times New Roman" w:eastAsia="Times New Roman" w:hAnsi="Times New Roman" w:cs="Times New Roman"/>
          <w:color w:val="000000"/>
          <w:sz w:val="32"/>
          <w:szCs w:val="32"/>
          <w:lang w:eastAsia="ru-RU"/>
        </w:rPr>
        <w:t>.</w:t>
      </w:r>
    </w:p>
    <w:p w:rsidR="00C50D98" w:rsidRPr="00C50D98" w:rsidRDefault="00C50D98" w:rsidP="00C50D98">
      <w:pPr>
        <w:shd w:val="clear" w:color="auto" w:fill="FFFFFF"/>
        <w:spacing w:after="0" w:line="240" w:lineRule="auto"/>
        <w:ind w:left="-1080" w:firstLine="540"/>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lastRenderedPageBreak/>
        <w:t>С родителями детей, посещающих кружок, была проведена беседа о значении кукольного кружка для развития личности и творчества ребенка. Родители были ознакомлены с целями и задачами кружка.  В течение года с родителями обсуждаются успехи детей.</w:t>
      </w:r>
    </w:p>
    <w:p w:rsidR="00C50D98" w:rsidRPr="00C50D98" w:rsidRDefault="00C50D98" w:rsidP="00C50D98">
      <w:pPr>
        <w:shd w:val="clear" w:color="auto" w:fill="FFFFFF"/>
        <w:spacing w:after="0" w:line="240" w:lineRule="auto"/>
        <w:ind w:left="-1080" w:firstLine="54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Подведение итогов проходит при активном участии детей. Каждое занятие заканчивается обсуждением выполненных работ. В ходе обучения используются коллективные работы</w:t>
      </w:r>
    </w:p>
    <w:p w:rsidR="00C50D98" w:rsidRPr="00C50D98" w:rsidRDefault="00C50D98" w:rsidP="00C50D98">
      <w:pPr>
        <w:shd w:val="clear" w:color="auto" w:fill="FFFFFF"/>
        <w:spacing w:after="0" w:line="240" w:lineRule="auto"/>
        <w:ind w:left="-1080" w:firstLine="540"/>
        <w:jc w:val="both"/>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Из детских работ, рисунков оформляются выставки для родителей; используется показ открытых занятий для  родителей.</w:t>
      </w:r>
      <w:r w:rsidRPr="00C50D98">
        <w:rPr>
          <w:rFonts w:ascii="Times New Roman" w:eastAsia="Times New Roman" w:hAnsi="Times New Roman" w:cs="Times New Roman"/>
          <w:b/>
          <w:bCs/>
          <w:i/>
          <w:iCs/>
          <w:color w:val="000000"/>
          <w:sz w:val="32"/>
          <w:szCs w:val="32"/>
          <w:lang w:eastAsia="ru-RU"/>
        </w:rPr>
        <w:t> </w:t>
      </w:r>
    </w:p>
    <w:p w:rsidR="00C50D98" w:rsidRPr="00C50D98" w:rsidRDefault="00C50D98" w:rsidP="00C50D98">
      <w:pPr>
        <w:shd w:val="clear" w:color="auto" w:fill="FFFFFF"/>
        <w:spacing w:after="0" w:line="240" w:lineRule="auto"/>
        <w:jc w:val="center"/>
        <w:rPr>
          <w:rFonts w:ascii="Arial" w:eastAsia="Times New Roman" w:hAnsi="Arial" w:cs="Arial"/>
          <w:color w:val="000000"/>
          <w:lang w:eastAsia="ru-RU"/>
        </w:rPr>
      </w:pPr>
      <w:r w:rsidRPr="00C50D98">
        <w:rPr>
          <w:rFonts w:ascii="Times New Roman" w:eastAsia="Times New Roman" w:hAnsi="Times New Roman" w:cs="Times New Roman"/>
          <w:b/>
          <w:bCs/>
          <w:color w:val="000000"/>
          <w:sz w:val="40"/>
          <w:szCs w:val="40"/>
          <w:lang w:eastAsia="ru-RU"/>
        </w:rPr>
        <w:t>Учебный план</w:t>
      </w:r>
    </w:p>
    <w:tbl>
      <w:tblPr>
        <w:tblW w:w="9701" w:type="dxa"/>
        <w:shd w:val="clear" w:color="auto" w:fill="FFFFFF"/>
        <w:tblCellMar>
          <w:left w:w="0" w:type="dxa"/>
          <w:right w:w="0" w:type="dxa"/>
        </w:tblCellMar>
        <w:tblLook w:val="04A0" w:firstRow="1" w:lastRow="0" w:firstColumn="1" w:lastColumn="0" w:noHBand="0" w:noVBand="1"/>
      </w:tblPr>
      <w:tblGrid>
        <w:gridCol w:w="594"/>
        <w:gridCol w:w="6648"/>
        <w:gridCol w:w="2459"/>
      </w:tblGrid>
      <w:tr w:rsidR="00C50D98" w:rsidRPr="00C50D98" w:rsidTr="009F1D6F">
        <w:trPr>
          <w:trHeight w:val="43"/>
        </w:trPr>
        <w:tc>
          <w:tcPr>
            <w:tcW w:w="5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bookmarkStart w:id="5" w:name="911cf205fbeb0e4ad967c8a8b6c23bf266577c94"/>
            <w:bookmarkStart w:id="6" w:name="2"/>
            <w:bookmarkEnd w:id="5"/>
            <w:bookmarkEnd w:id="6"/>
            <w:r w:rsidRPr="00C50D98">
              <w:rPr>
                <w:rFonts w:ascii="Times New Roman" w:eastAsia="Times New Roman" w:hAnsi="Times New Roman" w:cs="Times New Roman"/>
                <w:color w:val="000000"/>
                <w:sz w:val="28"/>
                <w:szCs w:val="28"/>
                <w:lang w:eastAsia="ru-RU"/>
              </w:rPr>
              <w:t>№</w:t>
            </w:r>
          </w:p>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п/п</w:t>
            </w:r>
          </w:p>
        </w:tc>
        <w:tc>
          <w:tcPr>
            <w:tcW w:w="6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jc w:val="center"/>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Название темы</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jc w:val="center"/>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Количество часов</w:t>
            </w:r>
          </w:p>
        </w:tc>
      </w:tr>
      <w:tr w:rsidR="00C50D98" w:rsidRPr="00C50D98" w:rsidTr="009F1D6F">
        <w:trPr>
          <w:trHeight w:val="22"/>
        </w:trPr>
        <w:tc>
          <w:tcPr>
            <w:tcW w:w="5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1.</w:t>
            </w:r>
          </w:p>
        </w:tc>
        <w:tc>
          <w:tcPr>
            <w:tcW w:w="6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 Игра-беседа «Условия безопасной работы».</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3B7CC5" w:rsidP="00C50D98">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r>
      <w:tr w:rsidR="00C50D98" w:rsidRPr="00C50D98" w:rsidTr="009F1D6F">
        <w:trPr>
          <w:trHeight w:val="22"/>
        </w:trPr>
        <w:tc>
          <w:tcPr>
            <w:tcW w:w="5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2.</w:t>
            </w:r>
          </w:p>
        </w:tc>
        <w:tc>
          <w:tcPr>
            <w:tcW w:w="6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Игра: «Знакомство с чудо-помощниками»</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3B7CC5" w:rsidP="00C50D98">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r>
      <w:tr w:rsidR="00C50D98" w:rsidRPr="00C50D98" w:rsidTr="009F1D6F">
        <w:trPr>
          <w:trHeight w:val="22"/>
        </w:trPr>
        <w:tc>
          <w:tcPr>
            <w:tcW w:w="5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3.</w:t>
            </w:r>
          </w:p>
        </w:tc>
        <w:tc>
          <w:tcPr>
            <w:tcW w:w="6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«Знакомство с пейзажем»</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jc w:val="center"/>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2</w:t>
            </w:r>
          </w:p>
        </w:tc>
      </w:tr>
      <w:tr w:rsidR="00C50D98" w:rsidRPr="00C50D98" w:rsidTr="009F1D6F">
        <w:trPr>
          <w:trHeight w:val="21"/>
        </w:trPr>
        <w:tc>
          <w:tcPr>
            <w:tcW w:w="5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4.</w:t>
            </w:r>
          </w:p>
        </w:tc>
        <w:tc>
          <w:tcPr>
            <w:tcW w:w="6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«Творим  без  кисточки»</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3B7CC5" w:rsidP="00C50D98">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r>
      <w:tr w:rsidR="00C50D98" w:rsidRPr="00C50D98" w:rsidTr="009F1D6F">
        <w:trPr>
          <w:trHeight w:val="22"/>
        </w:trPr>
        <w:tc>
          <w:tcPr>
            <w:tcW w:w="5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5.</w:t>
            </w:r>
          </w:p>
        </w:tc>
        <w:tc>
          <w:tcPr>
            <w:tcW w:w="6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 xml:space="preserve">«Способы </w:t>
            </w:r>
            <w:proofErr w:type="spellStart"/>
            <w:r w:rsidRPr="00C50D98">
              <w:rPr>
                <w:rFonts w:ascii="Times New Roman" w:eastAsia="Times New Roman" w:hAnsi="Times New Roman" w:cs="Times New Roman"/>
                <w:color w:val="000000"/>
                <w:sz w:val="28"/>
                <w:szCs w:val="28"/>
                <w:lang w:eastAsia="ru-RU"/>
              </w:rPr>
              <w:t>тонирования</w:t>
            </w:r>
            <w:proofErr w:type="spellEnd"/>
            <w:r w:rsidRPr="00C50D98">
              <w:rPr>
                <w:rFonts w:ascii="Times New Roman" w:eastAsia="Times New Roman" w:hAnsi="Times New Roman" w:cs="Times New Roman"/>
                <w:color w:val="000000"/>
                <w:sz w:val="28"/>
                <w:szCs w:val="28"/>
                <w:lang w:eastAsia="ru-RU"/>
              </w:rPr>
              <w:t xml:space="preserve"> бумаги»</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3B7CC5" w:rsidP="00C50D98">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r>
      <w:tr w:rsidR="00C50D98" w:rsidRPr="00C50D98" w:rsidTr="009F1D6F">
        <w:trPr>
          <w:trHeight w:val="22"/>
        </w:trPr>
        <w:tc>
          <w:tcPr>
            <w:tcW w:w="5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6.</w:t>
            </w:r>
          </w:p>
        </w:tc>
        <w:tc>
          <w:tcPr>
            <w:tcW w:w="6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«Рисуем ватными палочками»</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3B7CC5" w:rsidP="00C50D98">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r>
      <w:tr w:rsidR="00C50D98" w:rsidRPr="00C50D98" w:rsidTr="009F1D6F">
        <w:trPr>
          <w:trHeight w:val="22"/>
        </w:trPr>
        <w:tc>
          <w:tcPr>
            <w:tcW w:w="5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7.</w:t>
            </w:r>
          </w:p>
        </w:tc>
        <w:tc>
          <w:tcPr>
            <w:tcW w:w="6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«Рисуем ветерок»</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3B7CC5" w:rsidP="00C50D98">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r>
      <w:tr w:rsidR="00C50D98" w:rsidRPr="00C50D98" w:rsidTr="009F1D6F">
        <w:trPr>
          <w:trHeight w:val="22"/>
        </w:trPr>
        <w:tc>
          <w:tcPr>
            <w:tcW w:w="5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8.</w:t>
            </w:r>
          </w:p>
        </w:tc>
        <w:tc>
          <w:tcPr>
            <w:tcW w:w="6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 xml:space="preserve">«Знакомство с </w:t>
            </w:r>
            <w:proofErr w:type="spellStart"/>
            <w:r w:rsidRPr="00C50D98">
              <w:rPr>
                <w:rFonts w:ascii="Times New Roman" w:eastAsia="Times New Roman" w:hAnsi="Times New Roman" w:cs="Times New Roman"/>
                <w:color w:val="000000"/>
                <w:sz w:val="28"/>
                <w:szCs w:val="28"/>
                <w:lang w:eastAsia="ru-RU"/>
              </w:rPr>
              <w:t>кляксографией</w:t>
            </w:r>
            <w:proofErr w:type="spellEnd"/>
            <w:r w:rsidRPr="00C50D98">
              <w:rPr>
                <w:rFonts w:ascii="Times New Roman" w:eastAsia="Times New Roman" w:hAnsi="Times New Roman" w:cs="Times New Roman"/>
                <w:color w:val="000000"/>
                <w:sz w:val="28"/>
                <w:szCs w:val="28"/>
                <w:lang w:eastAsia="ru-RU"/>
              </w:rPr>
              <w:t>»</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3B7CC5" w:rsidP="00C50D98">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r>
      <w:tr w:rsidR="00C50D98" w:rsidRPr="00C50D98" w:rsidTr="009F1D6F">
        <w:trPr>
          <w:trHeight w:val="21"/>
        </w:trPr>
        <w:tc>
          <w:tcPr>
            <w:tcW w:w="5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9.</w:t>
            </w:r>
          </w:p>
        </w:tc>
        <w:tc>
          <w:tcPr>
            <w:tcW w:w="6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«Рисуем пластилином»</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3B7CC5" w:rsidP="00C50D98">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p>
        </w:tc>
      </w:tr>
      <w:tr w:rsidR="00C50D98" w:rsidRPr="00C50D98" w:rsidTr="009F1D6F">
        <w:trPr>
          <w:trHeight w:val="23"/>
        </w:trPr>
        <w:tc>
          <w:tcPr>
            <w:tcW w:w="5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10.</w:t>
            </w:r>
          </w:p>
        </w:tc>
        <w:tc>
          <w:tcPr>
            <w:tcW w:w="6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w:t>
            </w:r>
            <w:proofErr w:type="spellStart"/>
            <w:r w:rsidRPr="00C50D98">
              <w:rPr>
                <w:rFonts w:ascii="Times New Roman" w:eastAsia="Times New Roman" w:hAnsi="Times New Roman" w:cs="Times New Roman"/>
                <w:color w:val="000000"/>
                <w:sz w:val="28"/>
                <w:szCs w:val="28"/>
                <w:lang w:eastAsia="ru-RU"/>
              </w:rPr>
              <w:t>Набрызг</w:t>
            </w:r>
            <w:proofErr w:type="spellEnd"/>
            <w:r w:rsidRPr="00C50D98">
              <w:rPr>
                <w:rFonts w:ascii="Times New Roman" w:eastAsia="Times New Roman" w:hAnsi="Times New Roman" w:cs="Times New Roman"/>
                <w:color w:val="000000"/>
                <w:sz w:val="28"/>
                <w:szCs w:val="28"/>
                <w:lang w:eastAsia="ru-RU"/>
              </w:rPr>
              <w:t>»</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3B7CC5" w:rsidP="00C50D98">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r>
      <w:tr w:rsidR="00C50D98" w:rsidRPr="00C50D98" w:rsidTr="009F1D6F">
        <w:trPr>
          <w:trHeight w:val="22"/>
        </w:trPr>
        <w:tc>
          <w:tcPr>
            <w:tcW w:w="5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11.</w:t>
            </w:r>
          </w:p>
        </w:tc>
        <w:tc>
          <w:tcPr>
            <w:tcW w:w="6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w:t>
            </w:r>
            <w:proofErr w:type="spellStart"/>
            <w:r w:rsidRPr="00C50D98">
              <w:rPr>
                <w:rFonts w:ascii="Times New Roman" w:eastAsia="Times New Roman" w:hAnsi="Times New Roman" w:cs="Times New Roman"/>
                <w:color w:val="000000"/>
                <w:sz w:val="28"/>
                <w:szCs w:val="28"/>
                <w:lang w:eastAsia="ru-RU"/>
              </w:rPr>
              <w:t>Граттаж</w:t>
            </w:r>
            <w:proofErr w:type="spellEnd"/>
            <w:r w:rsidRPr="00C50D98">
              <w:rPr>
                <w:rFonts w:ascii="Times New Roman" w:eastAsia="Times New Roman" w:hAnsi="Times New Roman" w:cs="Times New Roman"/>
                <w:color w:val="000000"/>
                <w:sz w:val="28"/>
                <w:szCs w:val="28"/>
                <w:lang w:eastAsia="ru-RU"/>
              </w:rPr>
              <w:t>»</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3B7CC5" w:rsidP="00C50D98">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r>
      <w:tr w:rsidR="00C50D98" w:rsidRPr="00C50D98" w:rsidTr="009F1D6F">
        <w:trPr>
          <w:trHeight w:val="22"/>
        </w:trPr>
        <w:tc>
          <w:tcPr>
            <w:tcW w:w="5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12.</w:t>
            </w:r>
          </w:p>
        </w:tc>
        <w:tc>
          <w:tcPr>
            <w:tcW w:w="6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28"/>
                <w:szCs w:val="28"/>
                <w:lang w:eastAsia="ru-RU"/>
              </w:rPr>
              <w:t>«</w:t>
            </w:r>
            <w:proofErr w:type="spellStart"/>
            <w:r w:rsidRPr="00C50D98">
              <w:rPr>
                <w:rFonts w:ascii="Times New Roman" w:eastAsia="Times New Roman" w:hAnsi="Times New Roman" w:cs="Times New Roman"/>
                <w:color w:val="000000"/>
                <w:sz w:val="28"/>
                <w:szCs w:val="28"/>
                <w:lang w:eastAsia="ru-RU"/>
              </w:rPr>
              <w:t>Монотопия</w:t>
            </w:r>
            <w:proofErr w:type="spellEnd"/>
            <w:r w:rsidRPr="00C50D98">
              <w:rPr>
                <w:rFonts w:ascii="Times New Roman" w:eastAsia="Times New Roman" w:hAnsi="Times New Roman" w:cs="Times New Roman"/>
                <w:color w:val="000000"/>
                <w:sz w:val="28"/>
                <w:szCs w:val="28"/>
                <w:lang w:eastAsia="ru-RU"/>
              </w:rPr>
              <w:t>»</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3B7CC5" w:rsidP="00C50D98">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
        </w:tc>
      </w:tr>
      <w:tr w:rsidR="00C50D98" w:rsidRPr="00C50D98" w:rsidTr="009F1D6F">
        <w:trPr>
          <w:trHeight w:val="22"/>
        </w:trPr>
        <w:tc>
          <w:tcPr>
            <w:tcW w:w="5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p>
        </w:tc>
        <w:tc>
          <w:tcPr>
            <w:tcW w:w="6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C50D98" w:rsidP="00C50D98">
            <w:pPr>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b/>
                <w:bCs/>
                <w:color w:val="000000"/>
                <w:sz w:val="28"/>
                <w:szCs w:val="28"/>
                <w:lang w:eastAsia="ru-RU"/>
              </w:rPr>
              <w:t>Всего:</w:t>
            </w:r>
          </w:p>
        </w:tc>
        <w:tc>
          <w:tcPr>
            <w:tcW w:w="2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C50D98" w:rsidRPr="00C50D98" w:rsidRDefault="003B7CC5" w:rsidP="00C50D98">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16</w:t>
            </w:r>
          </w:p>
        </w:tc>
      </w:tr>
    </w:tbl>
    <w:p w:rsidR="00EB7491" w:rsidRDefault="00EB7491"/>
    <w:p w:rsidR="00863096" w:rsidRPr="00C50D98" w:rsidRDefault="00863096" w:rsidP="00863096">
      <w:pPr>
        <w:shd w:val="clear" w:color="auto" w:fill="FFFFFF"/>
        <w:spacing w:after="0" w:line="240" w:lineRule="auto"/>
        <w:ind w:left="-1080" w:firstLine="540"/>
        <w:jc w:val="center"/>
        <w:rPr>
          <w:rFonts w:ascii="Arial" w:eastAsia="Times New Roman" w:hAnsi="Arial" w:cs="Arial"/>
          <w:color w:val="000000"/>
          <w:lang w:eastAsia="ru-RU"/>
        </w:rPr>
      </w:pPr>
      <w:r w:rsidRPr="00C50D98">
        <w:rPr>
          <w:rFonts w:ascii="Times New Roman" w:eastAsia="Times New Roman" w:hAnsi="Times New Roman" w:cs="Times New Roman"/>
          <w:b/>
          <w:bCs/>
          <w:color w:val="000000"/>
          <w:sz w:val="44"/>
          <w:szCs w:val="44"/>
          <w:lang w:eastAsia="ru-RU"/>
        </w:rPr>
        <w:t> Источники планирования</w:t>
      </w:r>
    </w:p>
    <w:p w:rsidR="00863096" w:rsidRPr="00C50D98" w:rsidRDefault="00863096" w:rsidP="00863096">
      <w:pPr>
        <w:shd w:val="clear" w:color="auto" w:fill="FFFFFF"/>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1.А. А. Фатеева  "Рисуем  без  кисточки""</w:t>
      </w:r>
    </w:p>
    <w:p w:rsidR="00863096" w:rsidRPr="00C50D98" w:rsidRDefault="00863096" w:rsidP="00863096">
      <w:pPr>
        <w:shd w:val="clear" w:color="auto" w:fill="FFFFFF"/>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2. Т.Н. Давыдова  "Рисуем  ладошками"</w:t>
      </w:r>
    </w:p>
    <w:p w:rsidR="00863096" w:rsidRPr="00C50D98" w:rsidRDefault="00863096" w:rsidP="00863096">
      <w:pPr>
        <w:shd w:val="clear" w:color="auto" w:fill="FFFFFF"/>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3.  Г.Н. Давыдова  "Нетрадиционная  техника  рисования  в  детском  саду"- М.2007г.</w:t>
      </w:r>
    </w:p>
    <w:p w:rsidR="00863096" w:rsidRPr="00C50D98" w:rsidRDefault="00863096" w:rsidP="00863096">
      <w:pPr>
        <w:shd w:val="clear" w:color="auto" w:fill="FFFFFF"/>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4. И.А. Лыкова  "Цветные  ладошки"</w:t>
      </w:r>
    </w:p>
    <w:p w:rsidR="00863096" w:rsidRPr="00C50D98" w:rsidRDefault="00863096" w:rsidP="00863096">
      <w:pPr>
        <w:shd w:val="clear" w:color="auto" w:fill="FFFFFF"/>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5.  Журналы  "Дошкольное воспитание", " Воспитатель".  </w:t>
      </w:r>
    </w:p>
    <w:p w:rsidR="00863096" w:rsidRPr="00C50D98" w:rsidRDefault="00863096" w:rsidP="00863096">
      <w:pPr>
        <w:shd w:val="clear" w:color="auto" w:fill="FFFFFF"/>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6.А.В. Никитина «Нетрадиционные техники рисования в детском саду»</w:t>
      </w:r>
    </w:p>
    <w:p w:rsidR="00863096" w:rsidRPr="00C50D98" w:rsidRDefault="00863096" w:rsidP="00863096">
      <w:pPr>
        <w:shd w:val="clear" w:color="auto" w:fill="FFFFFF"/>
        <w:spacing w:after="0" w:line="240" w:lineRule="auto"/>
        <w:rPr>
          <w:rFonts w:ascii="Arial" w:eastAsia="Times New Roman" w:hAnsi="Arial" w:cs="Arial"/>
          <w:color w:val="000000"/>
          <w:lang w:eastAsia="ru-RU"/>
        </w:rPr>
      </w:pPr>
      <w:r w:rsidRPr="00C50D98">
        <w:rPr>
          <w:rFonts w:ascii="Times New Roman" w:eastAsia="Times New Roman" w:hAnsi="Times New Roman" w:cs="Times New Roman"/>
          <w:color w:val="000000"/>
          <w:sz w:val="32"/>
          <w:szCs w:val="32"/>
          <w:lang w:eastAsia="ru-RU"/>
        </w:rPr>
        <w:t>7. И.А. Лыкова - «Методическое пособие для специалистов дошкольных образовательных учреждений».</w:t>
      </w:r>
    </w:p>
    <w:p w:rsidR="00863096" w:rsidRDefault="00863096"/>
    <w:sectPr w:rsidR="00863096" w:rsidSect="00403A04">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6D4A"/>
    <w:multiLevelType w:val="multilevel"/>
    <w:tmpl w:val="EE24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C7EAD"/>
    <w:multiLevelType w:val="multilevel"/>
    <w:tmpl w:val="2CEA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11ECB"/>
    <w:multiLevelType w:val="multilevel"/>
    <w:tmpl w:val="F126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8751E9"/>
    <w:multiLevelType w:val="multilevel"/>
    <w:tmpl w:val="33384E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98503A"/>
    <w:multiLevelType w:val="multilevel"/>
    <w:tmpl w:val="F6F83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A5"/>
    <w:rsid w:val="002B48A1"/>
    <w:rsid w:val="003B7CC5"/>
    <w:rsid w:val="003F3AED"/>
    <w:rsid w:val="00403A04"/>
    <w:rsid w:val="00534427"/>
    <w:rsid w:val="007104A5"/>
    <w:rsid w:val="00760A93"/>
    <w:rsid w:val="00863096"/>
    <w:rsid w:val="00917FA3"/>
    <w:rsid w:val="009F1D6F"/>
    <w:rsid w:val="00A2339F"/>
    <w:rsid w:val="00C50D98"/>
    <w:rsid w:val="00D25473"/>
    <w:rsid w:val="00EB7491"/>
    <w:rsid w:val="00F76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B7CC5"/>
    <w:pPr>
      <w:spacing w:after="0" w:line="240" w:lineRule="auto"/>
    </w:pPr>
  </w:style>
  <w:style w:type="character" w:customStyle="1" w:styleId="a4">
    <w:name w:val="Без интервала Знак"/>
    <w:link w:val="a3"/>
    <w:rsid w:val="003B7CC5"/>
  </w:style>
  <w:style w:type="paragraph" w:styleId="a5">
    <w:name w:val="Balloon Text"/>
    <w:basedOn w:val="a"/>
    <w:link w:val="a6"/>
    <w:uiPriority w:val="99"/>
    <w:semiHidden/>
    <w:unhideWhenUsed/>
    <w:rsid w:val="00760A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0A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B7CC5"/>
    <w:pPr>
      <w:spacing w:after="0" w:line="240" w:lineRule="auto"/>
    </w:pPr>
  </w:style>
  <w:style w:type="character" w:customStyle="1" w:styleId="a4">
    <w:name w:val="Без интервала Знак"/>
    <w:link w:val="a3"/>
    <w:rsid w:val="003B7CC5"/>
  </w:style>
  <w:style w:type="paragraph" w:styleId="a5">
    <w:name w:val="Balloon Text"/>
    <w:basedOn w:val="a"/>
    <w:link w:val="a6"/>
    <w:uiPriority w:val="99"/>
    <w:semiHidden/>
    <w:unhideWhenUsed/>
    <w:rsid w:val="00760A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0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0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abc-5681</cp:lastModifiedBy>
  <cp:revision>16</cp:revision>
  <dcterms:created xsi:type="dcterms:W3CDTF">2021-06-21T06:40:00Z</dcterms:created>
  <dcterms:modified xsi:type="dcterms:W3CDTF">2024-11-06T08:33:00Z</dcterms:modified>
</cp:coreProperties>
</file>